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2CC6" w14:textId="77777777" w:rsidR="00BD52B9" w:rsidRPr="00BD52B9" w:rsidRDefault="00BD52B9" w:rsidP="00BD52B9">
      <w:pPr>
        <w:jc w:val="center"/>
        <w:rPr>
          <w:rFonts w:ascii="Verdana" w:hAnsi="Verdana"/>
          <w:b/>
          <w:sz w:val="20"/>
          <w:szCs w:val="20"/>
        </w:rPr>
      </w:pPr>
    </w:p>
    <w:p w14:paraId="6706A150" w14:textId="77777777" w:rsidR="00BD52B9" w:rsidRPr="00BD52B9" w:rsidRDefault="00BD52B9" w:rsidP="00BD52B9">
      <w:pPr>
        <w:jc w:val="center"/>
        <w:rPr>
          <w:rFonts w:ascii="Verdana" w:hAnsi="Verdana"/>
          <w:b/>
          <w:sz w:val="20"/>
          <w:szCs w:val="20"/>
        </w:rPr>
      </w:pPr>
      <w:r w:rsidRPr="00BD52B9">
        <w:rPr>
          <w:rFonts w:ascii="Verdana" w:hAnsi="Verdana"/>
          <w:b/>
          <w:sz w:val="20"/>
          <w:szCs w:val="20"/>
        </w:rPr>
        <w:t>Ogłoszenie</w:t>
      </w:r>
    </w:p>
    <w:p w14:paraId="04675DCC" w14:textId="77777777" w:rsidR="00BD52B9" w:rsidRPr="00BD52B9" w:rsidRDefault="00BD52B9" w:rsidP="00BD52B9">
      <w:pPr>
        <w:jc w:val="center"/>
        <w:rPr>
          <w:rFonts w:ascii="Verdana" w:hAnsi="Verdana"/>
          <w:sz w:val="20"/>
          <w:szCs w:val="20"/>
        </w:rPr>
      </w:pPr>
    </w:p>
    <w:p w14:paraId="0C860586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0C8E91D1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 xml:space="preserve">Lubelski Rynek Hurtowy S.A., Elizówka, ul. Szafranowa 6, 21-003 Ciecierzyn </w:t>
      </w:r>
    </w:p>
    <w:p w14:paraId="547CB1E0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>e-mail: info@elizowka.pl ogłasza postępowania ofertowe na:</w:t>
      </w:r>
    </w:p>
    <w:p w14:paraId="4EC0CBFF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555EC582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D52B9">
        <w:rPr>
          <w:rFonts w:ascii="Verdana" w:hAnsi="Verdana"/>
          <w:b/>
          <w:sz w:val="20"/>
          <w:szCs w:val="20"/>
        </w:rPr>
        <w:t>POSTĘPOWANIE OFERTOWE</w:t>
      </w:r>
    </w:p>
    <w:p w14:paraId="2FCBFE32" w14:textId="69DFC620" w:rsidR="00BD52B9" w:rsidRPr="00BD52B9" w:rsidRDefault="00BD52B9" w:rsidP="00BD52B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D52B9">
        <w:rPr>
          <w:rFonts w:ascii="Verdana" w:hAnsi="Verdana"/>
          <w:b/>
          <w:sz w:val="20"/>
          <w:szCs w:val="20"/>
        </w:rPr>
        <w:t xml:space="preserve">Wykonanie okresowej </w:t>
      </w:r>
      <w:r w:rsidR="00F84347">
        <w:rPr>
          <w:rFonts w:ascii="Verdana" w:hAnsi="Verdana"/>
          <w:b/>
          <w:sz w:val="20"/>
          <w:szCs w:val="20"/>
        </w:rPr>
        <w:t xml:space="preserve">5- </w:t>
      </w:r>
      <w:r w:rsidRPr="00BD52B9">
        <w:rPr>
          <w:rFonts w:ascii="Verdana" w:hAnsi="Verdana"/>
          <w:b/>
          <w:sz w:val="20"/>
          <w:szCs w:val="20"/>
        </w:rPr>
        <w:t>kontroli stanu technicznego obiektów budowalnych Lubelskiego Rynku Hurtowego S.A.</w:t>
      </w:r>
    </w:p>
    <w:p w14:paraId="3FE38234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606EE05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>W postępowaniach mogą wziąć udział Wykonawcy, którzy posiadają odpowiednie kwalifikacje i dysponują odpowiednim potencjałem wykonawczym.</w:t>
      </w:r>
    </w:p>
    <w:p w14:paraId="22E5E33A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84ADE64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  <w:lang w:val="en-US"/>
        </w:rPr>
      </w:pPr>
      <w:r w:rsidRPr="00BD52B9">
        <w:rPr>
          <w:rFonts w:ascii="Verdana" w:hAnsi="Verdana"/>
          <w:sz w:val="20"/>
          <w:szCs w:val="20"/>
        </w:rPr>
        <w:t xml:space="preserve">Specyfikacja warunków zamówienia do złożenia oferty dostępna do poprania pod ogłoszeniem </w:t>
      </w:r>
    </w:p>
    <w:p w14:paraId="1B42969F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  <w:lang w:val="en-US"/>
        </w:rPr>
      </w:pPr>
    </w:p>
    <w:p w14:paraId="649901A4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>Termin i miejsce składania ofert:</w:t>
      </w:r>
    </w:p>
    <w:p w14:paraId="5CE0CD0A" w14:textId="388F7084" w:rsidR="00BD52B9" w:rsidRPr="00BD52B9" w:rsidRDefault="00BD52B9" w:rsidP="00BD52B9">
      <w:pPr>
        <w:spacing w:line="360" w:lineRule="auto"/>
        <w:jc w:val="center"/>
        <w:rPr>
          <w:rFonts w:ascii="Verdana" w:hAnsi="Verdana"/>
          <w:b/>
          <w:color w:val="FF0000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 xml:space="preserve">ofertę należy złożyć w terminie do </w:t>
      </w:r>
      <w:r w:rsidR="00F84347">
        <w:rPr>
          <w:rFonts w:ascii="Verdana" w:hAnsi="Verdana"/>
          <w:b/>
          <w:color w:val="FF0000"/>
          <w:sz w:val="20"/>
          <w:szCs w:val="20"/>
        </w:rPr>
        <w:t xml:space="preserve">10 października 2025 roku </w:t>
      </w:r>
    </w:p>
    <w:p w14:paraId="3726D804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b/>
          <w:color w:val="FF0000"/>
          <w:sz w:val="20"/>
          <w:szCs w:val="20"/>
        </w:rPr>
      </w:pPr>
    </w:p>
    <w:p w14:paraId="6839F40E" w14:textId="77777777" w:rsid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 xml:space="preserve">Oferty można składać osobiście lub listownie w siedzibie Zamawiającego, tj.:                    </w:t>
      </w:r>
    </w:p>
    <w:p w14:paraId="1254BECA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bCs/>
          <w:sz w:val="20"/>
          <w:szCs w:val="20"/>
        </w:rPr>
      </w:pPr>
      <w:r w:rsidRPr="00BD52B9">
        <w:rPr>
          <w:rFonts w:ascii="Verdana" w:hAnsi="Verdana"/>
          <w:bCs/>
          <w:sz w:val="20"/>
          <w:szCs w:val="20"/>
        </w:rPr>
        <w:t>Lubelski Rynek Hurtowy S.A. w Elizówce</w:t>
      </w:r>
      <w:r w:rsidRPr="00BD52B9">
        <w:rPr>
          <w:rFonts w:ascii="Verdana" w:hAnsi="Verdana"/>
          <w:b/>
          <w:bCs/>
          <w:sz w:val="20"/>
          <w:szCs w:val="20"/>
        </w:rPr>
        <w:t xml:space="preserve"> </w:t>
      </w:r>
      <w:r w:rsidRPr="00BD52B9">
        <w:rPr>
          <w:rFonts w:ascii="Verdana" w:hAnsi="Verdana"/>
          <w:bCs/>
          <w:sz w:val="20"/>
          <w:szCs w:val="20"/>
        </w:rPr>
        <w:t xml:space="preserve">adres: </w:t>
      </w:r>
      <w:r w:rsidRPr="00BD52B9">
        <w:rPr>
          <w:rFonts w:ascii="Verdana" w:hAnsi="Verdana"/>
          <w:sz w:val="20"/>
          <w:szCs w:val="20"/>
        </w:rPr>
        <w:t xml:space="preserve">Elizówka 65, </w:t>
      </w:r>
      <w:r w:rsidRPr="00BD52B9">
        <w:rPr>
          <w:rFonts w:ascii="Verdana" w:hAnsi="Verdana"/>
          <w:bCs/>
          <w:sz w:val="20"/>
          <w:szCs w:val="20"/>
        </w:rPr>
        <w:t>21-003 Ciecierzyn.</w:t>
      </w:r>
    </w:p>
    <w:p w14:paraId="58280EF8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 xml:space="preserve"> lub przesłać e-mailem na adres </w:t>
      </w:r>
      <w:hyperlink r:id="rId8" w:history="1">
        <w:r w:rsidRPr="00BD52B9">
          <w:rPr>
            <w:rFonts w:ascii="Verdana" w:hAnsi="Verdana"/>
            <w:color w:val="0000FF"/>
            <w:sz w:val="20"/>
            <w:szCs w:val="20"/>
            <w:u w:val="single"/>
          </w:rPr>
          <w:t>info@elizowka.pl</w:t>
        </w:r>
      </w:hyperlink>
      <w:r w:rsidRPr="00BD52B9">
        <w:rPr>
          <w:rFonts w:ascii="Verdana" w:hAnsi="Verdana"/>
          <w:sz w:val="20"/>
          <w:szCs w:val="20"/>
        </w:rPr>
        <w:t xml:space="preserve">  (w przypadku przesłania oferty drogą elektroniczną dokumenty ofertowe winne być podpisane i zeskanowane).</w:t>
      </w:r>
    </w:p>
    <w:p w14:paraId="13D313CB" w14:textId="77777777" w:rsidR="00BD52B9" w:rsidRPr="00BD52B9" w:rsidRDefault="00BD52B9" w:rsidP="00BD52B9">
      <w:pPr>
        <w:spacing w:line="360" w:lineRule="auto"/>
        <w:rPr>
          <w:rFonts w:ascii="Verdana" w:hAnsi="Verdana"/>
          <w:sz w:val="20"/>
          <w:szCs w:val="20"/>
        </w:rPr>
      </w:pPr>
    </w:p>
    <w:p w14:paraId="23AB021A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>Informacji w sprawie postępowania ofertowego udzielać będzie</w:t>
      </w:r>
    </w:p>
    <w:p w14:paraId="727C717D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>Janusz Maziarz tel. 601 334 793.</w:t>
      </w:r>
    </w:p>
    <w:p w14:paraId="2B1AC4A5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>e-mail: techniczny@elizowka.pl</w:t>
      </w:r>
    </w:p>
    <w:p w14:paraId="3CF6A7B6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5D8CCCAE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i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>Zarząd Lubelskiego Rynku Hurtowego S.A. zastrzega sobie prawo do zmiany, odwołania, unieważnienia postępowania bez podania przyczyn</w:t>
      </w:r>
      <w:r w:rsidRPr="00BD52B9">
        <w:rPr>
          <w:rFonts w:ascii="Verdana" w:hAnsi="Verdana"/>
          <w:i/>
          <w:sz w:val="20"/>
          <w:szCs w:val="20"/>
        </w:rPr>
        <w:t>.</w:t>
      </w:r>
    </w:p>
    <w:p w14:paraId="7D9507B3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59554BB9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3846CF0D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0F81ED35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0675C8AC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6FA02DB9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6F06F7BB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795AC5EE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2A682530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7867614D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310CB006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4EC9A321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288417BC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6E8F4C9A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0A7AB0D3" w14:textId="77777777" w:rsidR="00BD52B9" w:rsidRDefault="00BD52B9" w:rsidP="00BD52B9">
      <w:pPr>
        <w:rPr>
          <w:rFonts w:ascii="Verdana" w:hAnsi="Verdana"/>
          <w:b/>
          <w:sz w:val="20"/>
          <w:szCs w:val="20"/>
        </w:rPr>
      </w:pPr>
    </w:p>
    <w:p w14:paraId="1FDE5251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2F08A1BA" w14:textId="77777777" w:rsidR="006F6190" w:rsidRPr="00F934F5" w:rsidRDefault="006F6190" w:rsidP="006F6190">
      <w:pPr>
        <w:jc w:val="center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>Specyfikacja warunków zamówienia</w:t>
      </w:r>
    </w:p>
    <w:p w14:paraId="79312E2A" w14:textId="77777777" w:rsidR="006F6190" w:rsidRPr="00F934F5" w:rsidRDefault="006F6190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6EC4FA0A" w14:textId="00D62525" w:rsidR="006F6190" w:rsidRPr="00F934F5" w:rsidRDefault="00026063" w:rsidP="006F6190">
      <w:pPr>
        <w:jc w:val="center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 xml:space="preserve">w </w:t>
      </w:r>
      <w:r w:rsidR="00943802" w:rsidRPr="00F934F5">
        <w:rPr>
          <w:rFonts w:ascii="Verdana" w:hAnsi="Verdana"/>
          <w:b/>
          <w:sz w:val="20"/>
          <w:szCs w:val="20"/>
        </w:rPr>
        <w:t>postępowaniu</w:t>
      </w:r>
      <w:r w:rsidRPr="00F934F5">
        <w:rPr>
          <w:rFonts w:ascii="Verdana" w:hAnsi="Verdana"/>
          <w:b/>
          <w:sz w:val="20"/>
          <w:szCs w:val="20"/>
        </w:rPr>
        <w:t xml:space="preserve"> ofertowym na</w:t>
      </w:r>
      <w:r w:rsidR="000377B0" w:rsidRPr="00F934F5">
        <w:rPr>
          <w:rFonts w:ascii="Verdana" w:hAnsi="Verdana"/>
          <w:b/>
          <w:sz w:val="20"/>
          <w:szCs w:val="20"/>
        </w:rPr>
        <w:t xml:space="preserve"> wykonywanie okresowej </w:t>
      </w:r>
      <w:r w:rsidR="00F84347">
        <w:rPr>
          <w:rFonts w:ascii="Verdana" w:hAnsi="Verdana"/>
          <w:b/>
          <w:sz w:val="20"/>
          <w:szCs w:val="20"/>
        </w:rPr>
        <w:t>5-</w:t>
      </w:r>
      <w:r w:rsidR="000377B0" w:rsidRPr="00F934F5">
        <w:rPr>
          <w:rFonts w:ascii="Verdana" w:hAnsi="Verdana"/>
          <w:b/>
          <w:sz w:val="20"/>
          <w:szCs w:val="20"/>
        </w:rPr>
        <w:t xml:space="preserve">kontroli stanu technicznego obiektów Lubelskiego Rynku Hurtowego S.A. </w:t>
      </w:r>
    </w:p>
    <w:p w14:paraId="15B94A58" w14:textId="77777777" w:rsidR="006F6190" w:rsidRPr="00F934F5" w:rsidRDefault="006F6190" w:rsidP="006F6190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0065DD6D" w14:textId="77777777" w:rsidR="006F6190" w:rsidRPr="00F934F5" w:rsidRDefault="006F6190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5EEC4EB3" w14:textId="77777777" w:rsidR="006F6190" w:rsidRPr="00F934F5" w:rsidRDefault="006F6190" w:rsidP="006F6190">
      <w:pPr>
        <w:rPr>
          <w:rFonts w:ascii="Verdana" w:hAnsi="Verdana"/>
          <w:sz w:val="20"/>
          <w:szCs w:val="20"/>
        </w:rPr>
      </w:pPr>
    </w:p>
    <w:p w14:paraId="2A941A66" w14:textId="77777777" w:rsidR="006F6190" w:rsidRPr="00F934F5" w:rsidRDefault="006F6190" w:rsidP="006F6190">
      <w:pPr>
        <w:tabs>
          <w:tab w:val="left" w:pos="2268"/>
        </w:tabs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b/>
          <w:sz w:val="20"/>
          <w:szCs w:val="20"/>
          <w:lang w:eastAsia="en-US"/>
        </w:rPr>
        <w:t>Zamawiający: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F934F5">
        <w:rPr>
          <w:rFonts w:ascii="Verdana" w:eastAsia="Calibri" w:hAnsi="Verdana"/>
          <w:sz w:val="20"/>
          <w:szCs w:val="20"/>
          <w:lang w:eastAsia="en-US"/>
        </w:rPr>
        <w:tab/>
        <w:t>Lubelski Rynek Hurtowy S.A.</w:t>
      </w:r>
    </w:p>
    <w:p w14:paraId="0EC5761A" w14:textId="77777777" w:rsidR="006F6190" w:rsidRPr="00F934F5" w:rsidRDefault="006F6190" w:rsidP="006F6190">
      <w:pPr>
        <w:tabs>
          <w:tab w:val="left" w:pos="2268"/>
        </w:tabs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ab/>
        <w:t>Elizówka</w:t>
      </w:r>
      <w:r w:rsidR="0048749B">
        <w:rPr>
          <w:rFonts w:ascii="Verdana" w:eastAsia="Calibri" w:hAnsi="Verdana"/>
          <w:sz w:val="20"/>
          <w:szCs w:val="20"/>
          <w:lang w:eastAsia="en-US"/>
        </w:rPr>
        <w:t>,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48749B">
        <w:rPr>
          <w:rFonts w:ascii="Verdana" w:eastAsia="Calibri" w:hAnsi="Verdana"/>
          <w:sz w:val="20"/>
          <w:szCs w:val="20"/>
          <w:lang w:eastAsia="en-US"/>
        </w:rPr>
        <w:t xml:space="preserve">ul. Szafranowa 6, </w:t>
      </w:r>
      <w:r w:rsidR="00963539" w:rsidRPr="00F934F5">
        <w:rPr>
          <w:rFonts w:ascii="Verdana" w:eastAsia="Calibri" w:hAnsi="Verdana"/>
          <w:sz w:val="20"/>
          <w:szCs w:val="20"/>
          <w:lang w:eastAsia="en-US"/>
        </w:rPr>
        <w:t>21</w:t>
      </w:r>
      <w:r w:rsidRPr="00F934F5">
        <w:rPr>
          <w:rFonts w:ascii="Verdana" w:eastAsia="Calibri" w:hAnsi="Verdana"/>
          <w:sz w:val="20"/>
          <w:szCs w:val="20"/>
          <w:lang w:eastAsia="en-US"/>
        </w:rPr>
        <w:t>-003 Ciecierzyn</w:t>
      </w:r>
    </w:p>
    <w:p w14:paraId="48507C04" w14:textId="77777777" w:rsidR="006F6190" w:rsidRPr="00F934F5" w:rsidRDefault="006F6190" w:rsidP="006F6190">
      <w:pPr>
        <w:tabs>
          <w:tab w:val="left" w:pos="2268"/>
        </w:tabs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ab/>
      </w:r>
      <w:r w:rsidR="007F2F9F">
        <w:rPr>
          <w:rFonts w:ascii="Verdana" w:eastAsia="Calibri" w:hAnsi="Verdana"/>
          <w:sz w:val="20"/>
          <w:szCs w:val="20"/>
          <w:lang w:eastAsia="en-US"/>
        </w:rPr>
        <w:t>t</w:t>
      </w:r>
      <w:r w:rsidRPr="00F934F5">
        <w:rPr>
          <w:rFonts w:ascii="Verdana" w:eastAsia="Calibri" w:hAnsi="Verdana"/>
          <w:sz w:val="20"/>
          <w:szCs w:val="20"/>
          <w:lang w:eastAsia="en-US"/>
        </w:rPr>
        <w:t>el</w:t>
      </w:r>
      <w:r w:rsidR="007F2F9F">
        <w:rPr>
          <w:rFonts w:ascii="Verdana" w:eastAsia="Calibri" w:hAnsi="Verdana"/>
          <w:sz w:val="20"/>
          <w:szCs w:val="20"/>
          <w:lang w:eastAsia="en-US"/>
        </w:rPr>
        <w:t>.</w:t>
      </w:r>
      <w:r w:rsidRPr="00F934F5">
        <w:rPr>
          <w:rFonts w:ascii="Verdana" w:eastAsia="Calibri" w:hAnsi="Verdana"/>
          <w:sz w:val="20"/>
          <w:szCs w:val="20"/>
          <w:lang w:eastAsia="en-US"/>
        </w:rPr>
        <w:t>: 81 756-39-30   fax: 81 756-39-31</w:t>
      </w:r>
    </w:p>
    <w:p w14:paraId="52B2849C" w14:textId="77777777" w:rsidR="006F6190" w:rsidRPr="00F934F5" w:rsidRDefault="006F6190" w:rsidP="006F6190">
      <w:pPr>
        <w:tabs>
          <w:tab w:val="left" w:pos="2268"/>
        </w:tabs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ab/>
        <w:t xml:space="preserve">e-mail: </w:t>
      </w:r>
      <w:hyperlink r:id="rId9" w:history="1">
        <w:r w:rsidRPr="00F934F5">
          <w:rPr>
            <w:rFonts w:ascii="Verdana" w:eastAsia="Calibri" w:hAnsi="Verdana"/>
            <w:sz w:val="20"/>
            <w:szCs w:val="20"/>
            <w:u w:val="single"/>
            <w:lang w:eastAsia="en-US"/>
          </w:rPr>
          <w:t>info@elizowka.pl</w:t>
        </w:r>
      </w:hyperlink>
    </w:p>
    <w:p w14:paraId="259648BD" w14:textId="77777777" w:rsidR="006F6190" w:rsidRPr="00F934F5" w:rsidRDefault="006F6190" w:rsidP="006F6190">
      <w:pPr>
        <w:ind w:left="2124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 Internet: </w:t>
      </w:r>
      <w:hyperlink r:id="rId10" w:history="1">
        <w:r w:rsidRPr="00F934F5">
          <w:rPr>
            <w:rFonts w:ascii="Verdana" w:eastAsia="Calibri" w:hAnsi="Verdana"/>
            <w:sz w:val="20"/>
            <w:szCs w:val="20"/>
            <w:u w:val="single"/>
            <w:lang w:eastAsia="en-US"/>
          </w:rPr>
          <w:t>www.elizowka.pl</w:t>
        </w:r>
      </w:hyperlink>
    </w:p>
    <w:p w14:paraId="11713C00" w14:textId="77777777" w:rsidR="006F6190" w:rsidRPr="00F934F5" w:rsidRDefault="006F6190" w:rsidP="006F6190">
      <w:pPr>
        <w:rPr>
          <w:rFonts w:ascii="Verdana" w:hAnsi="Verdana"/>
          <w:sz w:val="20"/>
          <w:szCs w:val="20"/>
        </w:rPr>
      </w:pPr>
    </w:p>
    <w:p w14:paraId="40178E76" w14:textId="77777777" w:rsidR="006F6190" w:rsidRPr="00F934F5" w:rsidRDefault="006F6190" w:rsidP="006F6190">
      <w:pPr>
        <w:jc w:val="center"/>
        <w:rPr>
          <w:rFonts w:ascii="Verdana" w:hAnsi="Verdana"/>
          <w:sz w:val="20"/>
          <w:szCs w:val="20"/>
        </w:rPr>
      </w:pPr>
    </w:p>
    <w:p w14:paraId="62C12320" w14:textId="77777777" w:rsidR="009B16DD" w:rsidRPr="00F934F5" w:rsidRDefault="009B16DD" w:rsidP="009B16DD">
      <w:pPr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 xml:space="preserve">Osoba do Kontaktu z oferentami: </w:t>
      </w:r>
      <w:r w:rsidRPr="00F934F5">
        <w:rPr>
          <w:rFonts w:ascii="Verdana" w:hAnsi="Verdana"/>
          <w:b/>
          <w:sz w:val="20"/>
          <w:szCs w:val="20"/>
        </w:rPr>
        <w:tab/>
      </w:r>
      <w:r w:rsidRPr="00F934F5">
        <w:rPr>
          <w:rFonts w:ascii="Verdana" w:hAnsi="Verdana"/>
          <w:b/>
          <w:sz w:val="20"/>
          <w:szCs w:val="20"/>
        </w:rPr>
        <w:tab/>
      </w:r>
      <w:r w:rsidRPr="00F934F5">
        <w:rPr>
          <w:rFonts w:ascii="Verdana" w:hAnsi="Verdana"/>
          <w:sz w:val="20"/>
          <w:szCs w:val="20"/>
        </w:rPr>
        <w:t xml:space="preserve"> </w:t>
      </w:r>
    </w:p>
    <w:p w14:paraId="266D6FCC" w14:textId="77777777" w:rsidR="009B16DD" w:rsidRPr="00F934F5" w:rsidRDefault="009B16DD" w:rsidP="009B16DD">
      <w:pPr>
        <w:ind w:left="4248" w:firstLine="708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Janusz Maziarz, </w:t>
      </w:r>
    </w:p>
    <w:p w14:paraId="4F66B189" w14:textId="77777777" w:rsidR="009B16DD" w:rsidRPr="00F934F5" w:rsidRDefault="009B16DD" w:rsidP="009B16DD">
      <w:pPr>
        <w:ind w:left="4248" w:firstLine="708"/>
        <w:rPr>
          <w:rFonts w:ascii="Verdana" w:hAnsi="Verdana"/>
          <w:sz w:val="20"/>
          <w:szCs w:val="20"/>
          <w:lang w:val="en-US"/>
        </w:rPr>
      </w:pPr>
      <w:r w:rsidRPr="00F934F5">
        <w:rPr>
          <w:rFonts w:ascii="Verdana" w:hAnsi="Verdana"/>
          <w:sz w:val="20"/>
          <w:szCs w:val="20"/>
          <w:lang w:val="en-US"/>
        </w:rPr>
        <w:t xml:space="preserve">tel. </w:t>
      </w:r>
      <w:proofErr w:type="spellStart"/>
      <w:r w:rsidRPr="00F934F5">
        <w:rPr>
          <w:rFonts w:ascii="Verdana" w:hAnsi="Verdana"/>
          <w:sz w:val="20"/>
          <w:szCs w:val="20"/>
          <w:lang w:val="en-US"/>
        </w:rPr>
        <w:t>kom</w:t>
      </w:r>
      <w:proofErr w:type="spellEnd"/>
      <w:r w:rsidRPr="00F934F5">
        <w:rPr>
          <w:rFonts w:ascii="Verdana" w:hAnsi="Verdana"/>
          <w:sz w:val="20"/>
          <w:szCs w:val="20"/>
          <w:lang w:val="en-US"/>
        </w:rPr>
        <w:t>. 601-334-793,</w:t>
      </w:r>
    </w:p>
    <w:p w14:paraId="31B5B91A" w14:textId="77777777" w:rsidR="009B16DD" w:rsidRPr="00F934F5" w:rsidRDefault="009B16DD" w:rsidP="009B16DD">
      <w:pPr>
        <w:ind w:left="4248" w:firstLine="708"/>
        <w:rPr>
          <w:rFonts w:ascii="Verdana" w:hAnsi="Verdana"/>
          <w:sz w:val="20"/>
          <w:szCs w:val="20"/>
          <w:lang w:val="en-US"/>
        </w:rPr>
      </w:pPr>
      <w:r w:rsidRPr="00F934F5">
        <w:rPr>
          <w:rFonts w:ascii="Verdana" w:hAnsi="Verdana"/>
          <w:sz w:val="20"/>
          <w:szCs w:val="20"/>
          <w:lang w:val="en-US"/>
        </w:rPr>
        <w:t>e-mail techniczny@elizowka.pl.</w:t>
      </w:r>
    </w:p>
    <w:p w14:paraId="238AD63D" w14:textId="77777777" w:rsidR="009B16DD" w:rsidRPr="00F934F5" w:rsidRDefault="009B16DD" w:rsidP="006F6190">
      <w:pPr>
        <w:jc w:val="center"/>
        <w:rPr>
          <w:rFonts w:ascii="Verdana" w:hAnsi="Verdana"/>
          <w:sz w:val="20"/>
          <w:szCs w:val="20"/>
          <w:lang w:val="en-US"/>
        </w:rPr>
      </w:pPr>
    </w:p>
    <w:p w14:paraId="2049BA0E" w14:textId="77777777" w:rsidR="009B16DD" w:rsidRDefault="009B16DD" w:rsidP="006F6190">
      <w:pPr>
        <w:jc w:val="center"/>
        <w:rPr>
          <w:rFonts w:ascii="Verdana" w:hAnsi="Verdana"/>
          <w:sz w:val="20"/>
          <w:szCs w:val="20"/>
          <w:lang w:val="en-US"/>
        </w:rPr>
      </w:pPr>
    </w:p>
    <w:p w14:paraId="47736109" w14:textId="77777777" w:rsidR="004D521D" w:rsidRPr="00F934F5" w:rsidRDefault="004D521D" w:rsidP="006F6190">
      <w:pPr>
        <w:jc w:val="center"/>
        <w:rPr>
          <w:rFonts w:ascii="Verdana" w:hAnsi="Verdana"/>
          <w:sz w:val="20"/>
          <w:szCs w:val="20"/>
          <w:lang w:val="en-US"/>
        </w:rPr>
      </w:pPr>
    </w:p>
    <w:p w14:paraId="305E67B8" w14:textId="77777777" w:rsidR="006F6190" w:rsidRPr="00F934F5" w:rsidRDefault="006F6190">
      <w:pPr>
        <w:numPr>
          <w:ilvl w:val="0"/>
          <w:numId w:val="17"/>
        </w:numPr>
        <w:spacing w:after="200"/>
        <w:ind w:left="426" w:hanging="426"/>
        <w:contextualSpacing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F934F5">
        <w:rPr>
          <w:rFonts w:ascii="Verdana" w:eastAsia="Calibri" w:hAnsi="Verdana"/>
          <w:b/>
          <w:sz w:val="20"/>
          <w:szCs w:val="20"/>
          <w:lang w:eastAsia="en-US"/>
        </w:rPr>
        <w:t>Określenie i opis przedmiotu zamówienia</w:t>
      </w:r>
      <w:r w:rsidR="007214F9" w:rsidRPr="00F934F5">
        <w:rPr>
          <w:rFonts w:ascii="Verdana" w:eastAsia="Calibri" w:hAnsi="Verdana"/>
          <w:b/>
          <w:sz w:val="20"/>
          <w:szCs w:val="20"/>
          <w:lang w:eastAsia="en-US"/>
        </w:rPr>
        <w:t>.</w:t>
      </w:r>
    </w:p>
    <w:p w14:paraId="30BDC254" w14:textId="77777777" w:rsidR="006F6190" w:rsidRPr="00F934F5" w:rsidRDefault="006F6190" w:rsidP="003F6074">
      <w:pPr>
        <w:tabs>
          <w:tab w:val="left" w:pos="1134"/>
        </w:tabs>
        <w:spacing w:after="200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45F2E9A2" w14:textId="5A4F28CD" w:rsidR="00DA4EC5" w:rsidRPr="00F84347" w:rsidRDefault="00E46893">
      <w:pPr>
        <w:numPr>
          <w:ilvl w:val="0"/>
          <w:numId w:val="27"/>
        </w:numPr>
        <w:jc w:val="both"/>
        <w:rPr>
          <w:rFonts w:ascii="Verdana" w:hAnsi="Verdana"/>
          <w:bCs/>
          <w:sz w:val="20"/>
          <w:szCs w:val="20"/>
        </w:rPr>
      </w:pPr>
      <w:bookmarkStart w:id="0" w:name="_Hlk197521041"/>
      <w:r w:rsidRPr="00F934F5">
        <w:rPr>
          <w:rFonts w:ascii="Verdana" w:hAnsi="Verdana"/>
          <w:bCs/>
          <w:sz w:val="20"/>
          <w:szCs w:val="20"/>
        </w:rPr>
        <w:t>Przedmiotem zamówienia jest</w:t>
      </w:r>
      <w:r w:rsidR="00F84347">
        <w:rPr>
          <w:rFonts w:ascii="Verdana" w:hAnsi="Verdana"/>
          <w:bCs/>
          <w:sz w:val="20"/>
          <w:szCs w:val="20"/>
        </w:rPr>
        <w:t xml:space="preserve"> w</w:t>
      </w:r>
      <w:r w:rsidR="00BD52B9" w:rsidRPr="00F84347">
        <w:rPr>
          <w:rFonts w:ascii="Verdana" w:hAnsi="Verdana"/>
          <w:bCs/>
          <w:sz w:val="20"/>
          <w:szCs w:val="20"/>
        </w:rPr>
        <w:t xml:space="preserve">ykonanie </w:t>
      </w:r>
      <w:r w:rsidR="00DA4EC5" w:rsidRPr="00F84347">
        <w:rPr>
          <w:rFonts w:ascii="Verdana" w:hAnsi="Verdana"/>
          <w:bCs/>
          <w:sz w:val="20"/>
          <w:szCs w:val="20"/>
        </w:rPr>
        <w:t xml:space="preserve">okresowej kontroli, co najmniej raz na 5 lat, polegającej na sprawdzeniu stanu technicznego i przydatności do użytkowania obiektu budowlanego, estetyki obiektu budowlanego oraz jego otoczenia; </w:t>
      </w:r>
    </w:p>
    <w:p w14:paraId="12F9C7DE" w14:textId="77777777" w:rsidR="00BD52B9" w:rsidRDefault="00DA4EC5" w:rsidP="00F84347">
      <w:pPr>
        <w:ind w:left="720"/>
        <w:jc w:val="both"/>
        <w:rPr>
          <w:rFonts w:ascii="Verdana" w:hAnsi="Verdana"/>
          <w:bCs/>
          <w:sz w:val="20"/>
          <w:szCs w:val="20"/>
          <w:u w:val="single"/>
        </w:rPr>
      </w:pPr>
      <w:r w:rsidRPr="00F84347">
        <w:rPr>
          <w:rFonts w:ascii="Verdana" w:hAnsi="Verdana"/>
          <w:b/>
          <w:color w:val="EE0000"/>
          <w:sz w:val="20"/>
          <w:szCs w:val="20"/>
          <w:u w:val="single"/>
        </w:rPr>
        <w:t>UWAGA: z zakresu kontroli 5-letniej zostanie wyłączone badanie instalacji elektrycznych, które to zostanie wykonane w ramach oddzielnego zlecenia</w:t>
      </w:r>
      <w:r w:rsidRPr="00DA4EC5">
        <w:rPr>
          <w:rFonts w:ascii="Verdana" w:hAnsi="Verdana"/>
          <w:bCs/>
          <w:sz w:val="20"/>
          <w:szCs w:val="20"/>
          <w:u w:val="single"/>
        </w:rPr>
        <w:t xml:space="preserve">. </w:t>
      </w:r>
    </w:p>
    <w:p w14:paraId="1375453A" w14:textId="77777777" w:rsidR="00963539" w:rsidRPr="00F84347" w:rsidRDefault="00963539">
      <w:pPr>
        <w:pStyle w:val="Akapitzlist"/>
        <w:numPr>
          <w:ilvl w:val="0"/>
          <w:numId w:val="27"/>
        </w:numPr>
        <w:jc w:val="both"/>
        <w:rPr>
          <w:rFonts w:ascii="Verdana" w:hAnsi="Verdana"/>
          <w:bCs/>
          <w:sz w:val="20"/>
          <w:szCs w:val="20"/>
          <w:u w:val="single"/>
        </w:rPr>
      </w:pPr>
      <w:r w:rsidRPr="00F84347">
        <w:rPr>
          <w:rFonts w:ascii="Verdana" w:hAnsi="Verdana"/>
          <w:bCs/>
          <w:sz w:val="20"/>
          <w:szCs w:val="20"/>
        </w:rPr>
        <w:t>Wykonanie protokołów z przeprowadzonej</w:t>
      </w:r>
      <w:r w:rsidR="00696D1B" w:rsidRPr="00F84347">
        <w:rPr>
          <w:rFonts w:ascii="Verdana" w:hAnsi="Verdana"/>
          <w:bCs/>
          <w:sz w:val="20"/>
          <w:szCs w:val="20"/>
        </w:rPr>
        <w:t xml:space="preserve"> okresowej</w:t>
      </w:r>
      <w:r w:rsidRPr="00F84347">
        <w:rPr>
          <w:rFonts w:ascii="Verdana" w:hAnsi="Verdana"/>
          <w:bCs/>
          <w:sz w:val="20"/>
          <w:szCs w:val="20"/>
        </w:rPr>
        <w:t xml:space="preserve"> kontroli</w:t>
      </w:r>
      <w:r w:rsidR="00696D1B" w:rsidRPr="00F84347">
        <w:rPr>
          <w:rFonts w:ascii="Verdana" w:hAnsi="Verdana"/>
          <w:bCs/>
          <w:sz w:val="20"/>
          <w:szCs w:val="20"/>
        </w:rPr>
        <w:t xml:space="preserve"> </w:t>
      </w:r>
      <w:r w:rsidRPr="00F84347">
        <w:rPr>
          <w:rFonts w:ascii="Verdana" w:hAnsi="Verdana"/>
          <w:bCs/>
          <w:sz w:val="20"/>
          <w:szCs w:val="20"/>
        </w:rPr>
        <w:t xml:space="preserve">stanu technicznego obiektów. </w:t>
      </w:r>
    </w:p>
    <w:p w14:paraId="740875EF" w14:textId="50F8FDF5" w:rsidR="00FC7D11" w:rsidRPr="00F84347" w:rsidRDefault="00FC7D11">
      <w:pPr>
        <w:pStyle w:val="Akapitzlist"/>
        <w:numPr>
          <w:ilvl w:val="0"/>
          <w:numId w:val="27"/>
        </w:numPr>
        <w:jc w:val="both"/>
        <w:rPr>
          <w:rFonts w:ascii="Verdana" w:hAnsi="Verdana"/>
          <w:bCs/>
          <w:sz w:val="20"/>
          <w:szCs w:val="20"/>
        </w:rPr>
      </w:pPr>
      <w:r w:rsidRPr="00F84347">
        <w:rPr>
          <w:rFonts w:ascii="Verdana" w:hAnsi="Verdana"/>
          <w:bCs/>
          <w:sz w:val="20"/>
          <w:szCs w:val="20"/>
        </w:rPr>
        <w:t xml:space="preserve">Proces kontroli obiektów budowlanych Lubelskiego Rynku Hurtowego </w:t>
      </w:r>
      <w:r w:rsidR="00F84347" w:rsidRPr="00F84347">
        <w:rPr>
          <w:rFonts w:ascii="Verdana" w:hAnsi="Verdana"/>
          <w:bCs/>
          <w:sz w:val="20"/>
          <w:szCs w:val="20"/>
        </w:rPr>
        <w:t>S.A. należy</w:t>
      </w:r>
      <w:r w:rsidRPr="00F84347">
        <w:rPr>
          <w:rFonts w:ascii="Verdana" w:hAnsi="Verdana"/>
          <w:bCs/>
          <w:sz w:val="20"/>
          <w:szCs w:val="20"/>
        </w:rPr>
        <w:t xml:space="preserve"> wykonać zgodnie z art. 62. 1., art. 62a, 1., art. 62b.1. Ustawy Prawo budowlane z dnia 7 lipca 1994 roku.</w:t>
      </w:r>
    </w:p>
    <w:bookmarkEnd w:id="0"/>
    <w:p w14:paraId="03A150E8" w14:textId="77777777" w:rsidR="00611068" w:rsidRPr="00611068" w:rsidRDefault="00611068" w:rsidP="00611068">
      <w:pPr>
        <w:pStyle w:val="Akapitzlist"/>
        <w:ind w:left="2130"/>
        <w:jc w:val="both"/>
        <w:rPr>
          <w:rFonts w:ascii="Verdana" w:hAnsi="Verdana"/>
          <w:bCs/>
          <w:sz w:val="20"/>
          <w:szCs w:val="20"/>
        </w:rPr>
      </w:pPr>
    </w:p>
    <w:p w14:paraId="5EA98A27" w14:textId="77777777" w:rsidR="006F6190" w:rsidRPr="00F934F5" w:rsidRDefault="006F6190" w:rsidP="006F6190">
      <w:pPr>
        <w:rPr>
          <w:rFonts w:ascii="Verdana" w:hAnsi="Verdana"/>
          <w:sz w:val="20"/>
          <w:szCs w:val="20"/>
        </w:rPr>
      </w:pPr>
    </w:p>
    <w:p w14:paraId="2925EB03" w14:textId="1EAA2AAD" w:rsidR="006D3C4C" w:rsidRPr="00F84347" w:rsidRDefault="006F6190">
      <w:pPr>
        <w:pStyle w:val="Akapitzlist"/>
        <w:numPr>
          <w:ilvl w:val="0"/>
          <w:numId w:val="17"/>
        </w:num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F84347">
        <w:rPr>
          <w:rFonts w:ascii="Verdana" w:eastAsia="Calibri" w:hAnsi="Verdana"/>
          <w:b/>
          <w:sz w:val="20"/>
          <w:szCs w:val="20"/>
          <w:lang w:eastAsia="en-US"/>
        </w:rPr>
        <w:t>Termin</w:t>
      </w:r>
      <w:r w:rsidR="002F083E" w:rsidRPr="00F84347">
        <w:rPr>
          <w:rFonts w:ascii="Verdana" w:eastAsia="Calibri" w:hAnsi="Verdana"/>
          <w:b/>
          <w:sz w:val="20"/>
          <w:szCs w:val="20"/>
          <w:lang w:eastAsia="en-US"/>
        </w:rPr>
        <w:t>y</w:t>
      </w:r>
      <w:r w:rsidR="007214F9" w:rsidRPr="00F84347">
        <w:rPr>
          <w:rFonts w:ascii="Verdana" w:eastAsia="Calibri" w:hAnsi="Verdana"/>
          <w:b/>
          <w:sz w:val="20"/>
          <w:szCs w:val="20"/>
          <w:lang w:eastAsia="en-US"/>
        </w:rPr>
        <w:t>.</w:t>
      </w:r>
    </w:p>
    <w:p w14:paraId="14A5789E" w14:textId="0F487DCB" w:rsidR="00E56A49" w:rsidRPr="00F84347" w:rsidRDefault="00E56A49" w:rsidP="00F84347">
      <w:pPr>
        <w:ind w:firstLine="567"/>
        <w:jc w:val="both"/>
        <w:rPr>
          <w:rFonts w:ascii="Verdana" w:hAnsi="Verdana"/>
          <w:bCs/>
          <w:sz w:val="20"/>
          <w:szCs w:val="20"/>
        </w:rPr>
      </w:pPr>
      <w:r w:rsidRPr="00F84347">
        <w:rPr>
          <w:rFonts w:ascii="Verdana" w:hAnsi="Verdana"/>
          <w:bCs/>
          <w:sz w:val="20"/>
          <w:szCs w:val="20"/>
        </w:rPr>
        <w:t xml:space="preserve">Termin wykonania 5-letniej kontroli okresowej </w:t>
      </w:r>
      <w:r w:rsidR="00F84347">
        <w:rPr>
          <w:rFonts w:ascii="Verdana" w:hAnsi="Verdana"/>
          <w:bCs/>
          <w:sz w:val="20"/>
          <w:szCs w:val="20"/>
        </w:rPr>
        <w:t xml:space="preserve">obiektów </w:t>
      </w:r>
      <w:r w:rsidRPr="00F84347">
        <w:rPr>
          <w:rFonts w:ascii="Verdana" w:hAnsi="Verdana"/>
          <w:bCs/>
          <w:sz w:val="20"/>
          <w:szCs w:val="20"/>
        </w:rPr>
        <w:t>do</w:t>
      </w:r>
      <w:r w:rsidR="00F84347">
        <w:rPr>
          <w:rFonts w:ascii="Verdana" w:hAnsi="Verdana"/>
          <w:bCs/>
          <w:sz w:val="20"/>
          <w:szCs w:val="20"/>
        </w:rPr>
        <w:t xml:space="preserve"> dnia</w:t>
      </w:r>
      <w:r w:rsidRPr="00F84347">
        <w:rPr>
          <w:rFonts w:ascii="Verdana" w:hAnsi="Verdana"/>
          <w:bCs/>
          <w:sz w:val="20"/>
          <w:szCs w:val="20"/>
        </w:rPr>
        <w:t xml:space="preserve"> 3</w:t>
      </w:r>
      <w:r w:rsidR="00F84347" w:rsidRPr="00F84347">
        <w:rPr>
          <w:rFonts w:ascii="Verdana" w:hAnsi="Verdana"/>
          <w:bCs/>
          <w:sz w:val="20"/>
          <w:szCs w:val="20"/>
        </w:rPr>
        <w:t>0</w:t>
      </w:r>
      <w:r w:rsidRPr="00F84347">
        <w:rPr>
          <w:rFonts w:ascii="Verdana" w:hAnsi="Verdana"/>
          <w:bCs/>
          <w:sz w:val="20"/>
          <w:szCs w:val="20"/>
        </w:rPr>
        <w:t xml:space="preserve"> </w:t>
      </w:r>
      <w:r w:rsidR="00F84347" w:rsidRPr="00F84347">
        <w:rPr>
          <w:rFonts w:ascii="Verdana" w:hAnsi="Verdana"/>
          <w:bCs/>
          <w:sz w:val="20"/>
          <w:szCs w:val="20"/>
        </w:rPr>
        <w:t>października</w:t>
      </w:r>
      <w:r w:rsidR="00B85552" w:rsidRPr="00F84347">
        <w:rPr>
          <w:rFonts w:ascii="Verdana" w:hAnsi="Verdana"/>
          <w:bCs/>
          <w:sz w:val="20"/>
          <w:szCs w:val="20"/>
        </w:rPr>
        <w:t xml:space="preserve"> </w:t>
      </w:r>
      <w:r w:rsidRPr="00F84347">
        <w:rPr>
          <w:rFonts w:ascii="Verdana" w:hAnsi="Verdana"/>
          <w:bCs/>
          <w:sz w:val="20"/>
          <w:szCs w:val="20"/>
        </w:rPr>
        <w:t>202</w:t>
      </w:r>
      <w:r w:rsidR="00E162F1" w:rsidRPr="00F84347">
        <w:rPr>
          <w:rFonts w:ascii="Verdana" w:hAnsi="Verdana"/>
          <w:bCs/>
          <w:sz w:val="20"/>
          <w:szCs w:val="20"/>
        </w:rPr>
        <w:t>5</w:t>
      </w:r>
      <w:r w:rsidRPr="00F84347">
        <w:rPr>
          <w:rFonts w:ascii="Verdana" w:hAnsi="Verdana"/>
          <w:bCs/>
          <w:sz w:val="20"/>
          <w:szCs w:val="20"/>
        </w:rPr>
        <w:t xml:space="preserve"> roku </w:t>
      </w:r>
    </w:p>
    <w:p w14:paraId="2B10EF49" w14:textId="77777777" w:rsidR="00A91C7A" w:rsidRPr="00F934F5" w:rsidRDefault="00A91C7A" w:rsidP="006F6190">
      <w:pPr>
        <w:rPr>
          <w:rFonts w:ascii="Verdana" w:hAnsi="Verdana"/>
          <w:sz w:val="20"/>
          <w:szCs w:val="20"/>
        </w:rPr>
      </w:pPr>
    </w:p>
    <w:p w14:paraId="43B88B9A" w14:textId="77777777" w:rsidR="00A91C7A" w:rsidRPr="00F934F5" w:rsidRDefault="00A91C7A" w:rsidP="006F6190">
      <w:pPr>
        <w:rPr>
          <w:rFonts w:ascii="Verdana" w:hAnsi="Verdana"/>
          <w:sz w:val="20"/>
          <w:szCs w:val="20"/>
        </w:rPr>
      </w:pPr>
    </w:p>
    <w:p w14:paraId="19D062BF" w14:textId="77777777" w:rsidR="006F6190" w:rsidRPr="00F934F5" w:rsidRDefault="006F6190" w:rsidP="006F6190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>III.  Postanowienia wstępne.</w:t>
      </w:r>
    </w:p>
    <w:p w14:paraId="6A68FE05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Przystępujący do przetargu Oferent akceptuje wszystkie warunki zamieszczone w niniejszej specyfikacji oraz </w:t>
      </w:r>
      <w:r w:rsidR="00E56A49" w:rsidRPr="00F934F5">
        <w:rPr>
          <w:rFonts w:ascii="Verdana" w:hAnsi="Verdana"/>
          <w:sz w:val="20"/>
          <w:szCs w:val="20"/>
        </w:rPr>
        <w:t>w pozostałych</w:t>
      </w:r>
      <w:r w:rsidRPr="00F934F5">
        <w:rPr>
          <w:rFonts w:ascii="Verdana" w:hAnsi="Verdana"/>
          <w:sz w:val="20"/>
          <w:szCs w:val="20"/>
        </w:rPr>
        <w:t xml:space="preserve"> dokumentach przetargowych, jako wyłączną podstawę przetargu. Przetarg jest otwarty dla wszystkich Oferentów, którzy zgłoszą swoje uczestnictwo w przetargu, w wyniku odpowiedzi na ogłoszenie zamieszczone na stronie internetowej Spółki </w:t>
      </w:r>
      <w:r w:rsidR="00DF032B" w:rsidRPr="00F934F5">
        <w:rPr>
          <w:rFonts w:ascii="Verdana" w:hAnsi="Verdana"/>
          <w:sz w:val="20"/>
          <w:szCs w:val="20"/>
        </w:rPr>
        <w:t>na zasadzie równoprawności.</w:t>
      </w:r>
      <w:r w:rsidRPr="00F934F5">
        <w:rPr>
          <w:rFonts w:ascii="Verdana" w:hAnsi="Verdana"/>
          <w:sz w:val="20"/>
          <w:szCs w:val="20"/>
        </w:rPr>
        <w:t xml:space="preserve"> 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Do niniejszego postępowania przetargowego nie mają zastosowania przepisy ustawy </w:t>
      </w:r>
      <w:r w:rsidRPr="00F934F5">
        <w:rPr>
          <w:rFonts w:ascii="Verdana" w:hAnsi="Verdana"/>
          <w:bCs/>
          <w:sz w:val="20"/>
          <w:szCs w:val="20"/>
        </w:rPr>
        <w:t xml:space="preserve">z dnia 29 stycznia 2004 r. Prawo zamówień publicznych.   </w:t>
      </w:r>
    </w:p>
    <w:p w14:paraId="58E5EE57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</w:rPr>
        <w:t xml:space="preserve">Od uczestników przetargu oczekuje się dokładnego zapoznania z dokumentami przetargowymi </w:t>
      </w:r>
      <w:r w:rsidR="00963539" w:rsidRPr="00F934F5">
        <w:rPr>
          <w:rFonts w:ascii="Verdana" w:hAnsi="Verdana"/>
          <w:sz w:val="20"/>
          <w:szCs w:val="20"/>
        </w:rPr>
        <w:t>i złożenia</w:t>
      </w:r>
      <w:r w:rsidRPr="00F934F5">
        <w:rPr>
          <w:rFonts w:ascii="Verdana" w:hAnsi="Verdana"/>
          <w:sz w:val="20"/>
          <w:szCs w:val="20"/>
        </w:rPr>
        <w:t xml:space="preserve"> wymaganych w nich informacji. </w:t>
      </w:r>
      <w:r w:rsidRPr="00F934F5">
        <w:rPr>
          <w:rFonts w:ascii="Verdana" w:hAnsi="Verdana"/>
          <w:sz w:val="20"/>
          <w:szCs w:val="20"/>
          <w:u w:val="single"/>
        </w:rPr>
        <w:t>Złożenie oferty, która nie będzie zawierać wymaganych informacji i dokumentów (przy dopuszczonej niniejszą specyfikacją możliwości ich uzupełnienia), skutkować będzie jej odrzuceniem.</w:t>
      </w:r>
    </w:p>
    <w:p w14:paraId="07F5685C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Umowa (kontrakt) z wybranym Oferentem zostanie zawarta zgodnie z treścią wybranej oferty oraz projektem u</w:t>
      </w:r>
      <w:r w:rsidR="00510B9C" w:rsidRPr="00F934F5">
        <w:rPr>
          <w:rFonts w:ascii="Verdana" w:hAnsi="Verdana"/>
          <w:sz w:val="20"/>
          <w:szCs w:val="20"/>
        </w:rPr>
        <w:t>mowy, stanowiącym Załącznik nr 3</w:t>
      </w:r>
      <w:r w:rsidRPr="00F934F5">
        <w:rPr>
          <w:rFonts w:ascii="Verdana" w:hAnsi="Verdana"/>
          <w:sz w:val="20"/>
          <w:szCs w:val="20"/>
        </w:rPr>
        <w:t xml:space="preserve"> do niniejszej specyfikacji.</w:t>
      </w:r>
    </w:p>
    <w:p w14:paraId="6CB14259" w14:textId="77777777" w:rsidR="006F7608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</w:rPr>
        <w:t xml:space="preserve">Po otwarciu ofert, Zamawiający ma prawo najpóźniej </w:t>
      </w:r>
      <w:r w:rsidR="00F0181C" w:rsidRPr="00F934F5">
        <w:rPr>
          <w:rFonts w:ascii="Verdana" w:hAnsi="Verdana"/>
          <w:sz w:val="20"/>
          <w:szCs w:val="20"/>
        </w:rPr>
        <w:t xml:space="preserve">do </w:t>
      </w:r>
      <w:r w:rsidR="0085562C">
        <w:rPr>
          <w:rFonts w:ascii="Verdana" w:hAnsi="Verdana"/>
          <w:sz w:val="20"/>
          <w:szCs w:val="20"/>
        </w:rPr>
        <w:t>3</w:t>
      </w:r>
      <w:r w:rsidRPr="00F934F5">
        <w:rPr>
          <w:rFonts w:ascii="Verdana" w:hAnsi="Verdana"/>
          <w:sz w:val="20"/>
          <w:szCs w:val="20"/>
        </w:rPr>
        <w:t xml:space="preserve"> dni robocz</w:t>
      </w:r>
      <w:r w:rsidR="0085562C">
        <w:rPr>
          <w:rFonts w:ascii="Verdana" w:hAnsi="Verdana"/>
          <w:sz w:val="20"/>
          <w:szCs w:val="20"/>
        </w:rPr>
        <w:t>ych</w:t>
      </w:r>
      <w:r w:rsidRPr="00F934F5">
        <w:rPr>
          <w:rFonts w:ascii="Verdana" w:hAnsi="Verdana"/>
          <w:sz w:val="20"/>
          <w:szCs w:val="20"/>
        </w:rPr>
        <w:t xml:space="preserve"> od dnia otwarcia ofert wezwać do złożenia wyjaśnień i zajęcia stanowiska (wraz z uzasadnieniem) każdego Oferenta składającego ofertę, w   stosunku do której</w:t>
      </w:r>
      <w:r w:rsidR="00DF032B" w:rsidRPr="00F934F5">
        <w:rPr>
          <w:rFonts w:ascii="Verdana" w:hAnsi="Verdana"/>
          <w:sz w:val="20"/>
          <w:szCs w:val="20"/>
        </w:rPr>
        <w:t>,</w:t>
      </w:r>
      <w:r w:rsidRPr="00F934F5">
        <w:rPr>
          <w:rFonts w:ascii="Verdana" w:hAnsi="Verdana"/>
          <w:sz w:val="20"/>
          <w:szCs w:val="20"/>
        </w:rPr>
        <w:t xml:space="preserve"> Zamawiający ma istotne wątpliwości</w:t>
      </w:r>
      <w:r w:rsidR="006F7608" w:rsidRPr="00F934F5">
        <w:rPr>
          <w:rFonts w:ascii="Verdana" w:hAnsi="Verdana"/>
          <w:sz w:val="20"/>
          <w:szCs w:val="20"/>
        </w:rPr>
        <w:t>.</w:t>
      </w:r>
    </w:p>
    <w:p w14:paraId="674B419F" w14:textId="77777777" w:rsidR="006F6190" w:rsidRPr="00F934F5" w:rsidRDefault="006F6190" w:rsidP="006F7608">
      <w:pPr>
        <w:ind w:left="425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</w:rPr>
        <w:t>Wezwanie powinno zawierać sprecyzowaną wątpliwość Zamawiającego i przynajmniej zwięzłe uzasadnienie przyczyn tej wątpliwości. Wezwanie jest przekazywane w formie e-mail lub fax. Po otrzymaniu wezwania Oferent ma prawo do złożenia wyjaśnień oraz wyrażenia wynikającego z tych wyjaśnień st</w:t>
      </w:r>
      <w:r w:rsidR="006F7608" w:rsidRPr="00F934F5">
        <w:rPr>
          <w:rFonts w:ascii="Verdana" w:hAnsi="Verdana"/>
          <w:sz w:val="20"/>
          <w:szCs w:val="20"/>
        </w:rPr>
        <w:t xml:space="preserve">anowiska </w:t>
      </w:r>
      <w:r w:rsidRPr="00F934F5">
        <w:rPr>
          <w:rFonts w:ascii="Verdana" w:hAnsi="Verdana"/>
          <w:sz w:val="20"/>
          <w:szCs w:val="20"/>
        </w:rPr>
        <w:t>wraz z uzasadnieniem</w:t>
      </w:r>
      <w:r w:rsidR="006F7608" w:rsidRPr="00F934F5">
        <w:rPr>
          <w:rFonts w:ascii="Verdana" w:hAnsi="Verdana"/>
          <w:sz w:val="20"/>
          <w:szCs w:val="20"/>
        </w:rPr>
        <w:t xml:space="preserve">. </w:t>
      </w:r>
      <w:r w:rsidRPr="00F934F5">
        <w:rPr>
          <w:rFonts w:ascii="Verdana" w:hAnsi="Verdana"/>
          <w:sz w:val="20"/>
          <w:szCs w:val="20"/>
        </w:rPr>
        <w:t>Wyjaśnienia i zajęcie stanowiska (wraz z uzasadnieniem</w:t>
      </w:r>
      <w:r w:rsidR="00DF032B" w:rsidRPr="00F934F5">
        <w:rPr>
          <w:rFonts w:ascii="Verdana" w:hAnsi="Verdana"/>
          <w:sz w:val="20"/>
          <w:szCs w:val="20"/>
        </w:rPr>
        <w:t>) muszą być złożone w terminie 3</w:t>
      </w:r>
      <w:r w:rsidRPr="00F934F5">
        <w:rPr>
          <w:rFonts w:ascii="Verdana" w:hAnsi="Verdana"/>
          <w:sz w:val="20"/>
          <w:szCs w:val="20"/>
        </w:rPr>
        <w:t xml:space="preserve"> dni </w:t>
      </w:r>
      <w:r w:rsidR="00DF032B" w:rsidRPr="00F934F5">
        <w:rPr>
          <w:rFonts w:ascii="Verdana" w:hAnsi="Verdana"/>
          <w:sz w:val="20"/>
          <w:szCs w:val="20"/>
        </w:rPr>
        <w:t>roboczych od dnia zawezwania</w:t>
      </w:r>
      <w:r w:rsidR="007E533E" w:rsidRPr="00F934F5">
        <w:rPr>
          <w:rFonts w:ascii="Verdana" w:hAnsi="Verdana"/>
          <w:sz w:val="20"/>
          <w:szCs w:val="20"/>
        </w:rPr>
        <w:t xml:space="preserve"> za pośrednictwem faksu lub e-maila.</w:t>
      </w:r>
      <w:r w:rsidRPr="00F934F5">
        <w:rPr>
          <w:rFonts w:ascii="Verdana" w:hAnsi="Verdana"/>
          <w:sz w:val="20"/>
          <w:szCs w:val="20"/>
        </w:rPr>
        <w:t xml:space="preserve"> </w:t>
      </w:r>
      <w:r w:rsidRPr="00F934F5">
        <w:rPr>
          <w:rFonts w:ascii="Verdana" w:hAnsi="Verdana"/>
          <w:sz w:val="20"/>
          <w:szCs w:val="20"/>
          <w:u w:val="single"/>
        </w:rPr>
        <w:t xml:space="preserve">W przypadku </w:t>
      </w:r>
      <w:r w:rsidR="00611068" w:rsidRPr="00F934F5">
        <w:rPr>
          <w:rFonts w:ascii="Verdana" w:hAnsi="Verdana"/>
          <w:sz w:val="20"/>
          <w:szCs w:val="20"/>
          <w:u w:val="single"/>
        </w:rPr>
        <w:t>niezłożenia</w:t>
      </w:r>
      <w:r w:rsidRPr="00F934F5">
        <w:rPr>
          <w:rFonts w:ascii="Verdana" w:hAnsi="Verdana"/>
          <w:sz w:val="20"/>
          <w:szCs w:val="20"/>
          <w:u w:val="single"/>
        </w:rPr>
        <w:t xml:space="preserve"> w tym terminie wyjaśnień i stanowiska Oferenta (wraz </w:t>
      </w:r>
      <w:r w:rsidR="00E56A49" w:rsidRPr="00F934F5">
        <w:rPr>
          <w:rFonts w:ascii="Verdana" w:hAnsi="Verdana"/>
          <w:sz w:val="20"/>
          <w:szCs w:val="20"/>
          <w:u w:val="single"/>
        </w:rPr>
        <w:t>z uzasadnieniem</w:t>
      </w:r>
      <w:r w:rsidRPr="00F934F5">
        <w:rPr>
          <w:rFonts w:ascii="Verdana" w:hAnsi="Verdana"/>
          <w:sz w:val="20"/>
          <w:szCs w:val="20"/>
          <w:u w:val="single"/>
        </w:rPr>
        <w:t xml:space="preserve">) oferta zostanie odrzucona. W przypadku </w:t>
      </w:r>
      <w:r w:rsidR="00611068" w:rsidRPr="00F934F5">
        <w:rPr>
          <w:rFonts w:ascii="Verdana" w:hAnsi="Verdana"/>
          <w:sz w:val="20"/>
          <w:szCs w:val="20"/>
          <w:u w:val="single"/>
        </w:rPr>
        <w:t>nieuznania</w:t>
      </w:r>
      <w:r w:rsidRPr="00F934F5">
        <w:rPr>
          <w:rFonts w:ascii="Verdana" w:hAnsi="Verdana"/>
          <w:sz w:val="20"/>
          <w:szCs w:val="20"/>
          <w:u w:val="single"/>
        </w:rPr>
        <w:t xml:space="preserve"> przez Zamawiającego złożonych wyjaśnień i stanowiska (wraz z uzasadnieniem) za wystarczające do pozytywnej </w:t>
      </w:r>
      <w:r w:rsidR="00611068" w:rsidRPr="00F934F5">
        <w:rPr>
          <w:rFonts w:ascii="Verdana" w:hAnsi="Verdana"/>
          <w:sz w:val="20"/>
          <w:szCs w:val="20"/>
          <w:u w:val="single"/>
        </w:rPr>
        <w:t>oceny, oferta</w:t>
      </w:r>
      <w:r w:rsidRPr="00F934F5">
        <w:rPr>
          <w:rFonts w:ascii="Verdana" w:hAnsi="Verdana"/>
          <w:sz w:val="20"/>
          <w:szCs w:val="20"/>
          <w:u w:val="single"/>
        </w:rPr>
        <w:t xml:space="preserve"> zostanie odrzucona.</w:t>
      </w:r>
    </w:p>
    <w:p w14:paraId="4D21632D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Potencjalny Oferent może uzyskać dodatkowe wyjaśnienia</w:t>
      </w:r>
      <w:r w:rsidR="006F7608" w:rsidRPr="00F934F5">
        <w:rPr>
          <w:rFonts w:ascii="Verdana" w:hAnsi="Verdana"/>
          <w:sz w:val="20"/>
          <w:szCs w:val="20"/>
        </w:rPr>
        <w:t xml:space="preserve"> dotyczące dokumentów postępowania</w:t>
      </w:r>
      <w:r w:rsidRPr="00F934F5">
        <w:rPr>
          <w:rFonts w:ascii="Verdana" w:hAnsi="Verdana"/>
          <w:sz w:val="20"/>
          <w:szCs w:val="20"/>
        </w:rPr>
        <w:t xml:space="preserve">, po uprzednim zwróceniu się w tej sprawie na piśmie do Zamawiającego, jednak nie później niż </w:t>
      </w:r>
      <w:r w:rsidR="006F7608" w:rsidRPr="00F934F5">
        <w:rPr>
          <w:rFonts w:ascii="Verdana" w:hAnsi="Verdana"/>
          <w:sz w:val="20"/>
          <w:szCs w:val="20"/>
        </w:rPr>
        <w:t xml:space="preserve">na </w:t>
      </w:r>
      <w:r w:rsidR="0085562C">
        <w:rPr>
          <w:rFonts w:ascii="Verdana" w:hAnsi="Verdana"/>
          <w:sz w:val="20"/>
          <w:szCs w:val="20"/>
        </w:rPr>
        <w:t>2</w:t>
      </w:r>
      <w:r w:rsidR="00E56A49" w:rsidRPr="00F934F5">
        <w:rPr>
          <w:rFonts w:ascii="Verdana" w:hAnsi="Verdana"/>
          <w:sz w:val="20"/>
          <w:szCs w:val="20"/>
        </w:rPr>
        <w:t xml:space="preserve"> dni</w:t>
      </w:r>
      <w:r w:rsidRPr="00F934F5">
        <w:rPr>
          <w:rFonts w:ascii="Verdana" w:hAnsi="Verdana"/>
          <w:sz w:val="20"/>
          <w:szCs w:val="20"/>
        </w:rPr>
        <w:t xml:space="preserve"> przed terminem składania ofert. Kopie odpowiedzi Zamawiającego zostaną przesłane wszystkim, którzy</w:t>
      </w:r>
      <w:r w:rsidR="006F7608" w:rsidRPr="00F934F5">
        <w:rPr>
          <w:rFonts w:ascii="Verdana" w:hAnsi="Verdana"/>
          <w:sz w:val="20"/>
          <w:szCs w:val="20"/>
        </w:rPr>
        <w:t xml:space="preserve"> otrzymali dokumenty </w:t>
      </w:r>
      <w:r w:rsidR="00181FF3" w:rsidRPr="00F934F5">
        <w:rPr>
          <w:rFonts w:ascii="Verdana" w:hAnsi="Verdana"/>
          <w:sz w:val="20"/>
          <w:szCs w:val="20"/>
        </w:rPr>
        <w:t>postępowania</w:t>
      </w:r>
      <w:r w:rsidRPr="00F934F5">
        <w:rPr>
          <w:rFonts w:ascii="Verdana" w:hAnsi="Verdana"/>
          <w:sz w:val="20"/>
          <w:szCs w:val="20"/>
        </w:rPr>
        <w:t xml:space="preserve">, wraz z treścią zapytania, z </w:t>
      </w:r>
      <w:r w:rsidR="00611068" w:rsidRPr="00F934F5">
        <w:rPr>
          <w:rFonts w:ascii="Verdana" w:hAnsi="Verdana"/>
          <w:sz w:val="20"/>
          <w:szCs w:val="20"/>
        </w:rPr>
        <w:t>tym,</w:t>
      </w:r>
      <w:r w:rsidRPr="00F934F5">
        <w:rPr>
          <w:rFonts w:ascii="Verdana" w:hAnsi="Verdana"/>
          <w:sz w:val="20"/>
          <w:szCs w:val="20"/>
        </w:rPr>
        <w:t xml:space="preserve"> że bez ujawniania autora zapytania.</w:t>
      </w:r>
    </w:p>
    <w:p w14:paraId="14E69D34" w14:textId="77777777" w:rsidR="00C323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</w:rPr>
        <w:t xml:space="preserve">Przed ostatecznym terminem składania ofert Zamawiający może dokonać zmian i uzupełnień </w:t>
      </w:r>
      <w:r w:rsidR="00611068" w:rsidRPr="00F934F5">
        <w:rPr>
          <w:rFonts w:ascii="Verdana" w:hAnsi="Verdana"/>
          <w:sz w:val="20"/>
          <w:szCs w:val="20"/>
        </w:rPr>
        <w:t>w dokumentach</w:t>
      </w:r>
      <w:r w:rsidRPr="00F934F5">
        <w:rPr>
          <w:rFonts w:ascii="Verdana" w:hAnsi="Verdana"/>
          <w:sz w:val="20"/>
          <w:szCs w:val="20"/>
        </w:rPr>
        <w:t xml:space="preserve"> przetargowych, zawiadamiając o tym wszystkich potencjalnych </w:t>
      </w:r>
      <w:r w:rsidR="00611068" w:rsidRPr="00F934F5">
        <w:rPr>
          <w:rFonts w:ascii="Verdana" w:hAnsi="Verdana"/>
          <w:sz w:val="20"/>
          <w:szCs w:val="20"/>
        </w:rPr>
        <w:t>Oferentów dysponujących</w:t>
      </w:r>
      <w:r w:rsidRPr="00F934F5">
        <w:rPr>
          <w:rFonts w:ascii="Verdana" w:hAnsi="Verdana"/>
          <w:sz w:val="20"/>
          <w:szCs w:val="20"/>
        </w:rPr>
        <w:t xml:space="preserve"> tymi dokumentami udostępnionymi im przez Zamawiającego</w:t>
      </w:r>
      <w:r w:rsidR="00237A6E" w:rsidRPr="00F934F5">
        <w:rPr>
          <w:rFonts w:ascii="Verdana" w:hAnsi="Verdana"/>
          <w:sz w:val="20"/>
          <w:szCs w:val="20"/>
        </w:rPr>
        <w:t xml:space="preserve"> za pośrednictwem faksu lub e-mailem</w:t>
      </w:r>
      <w:r w:rsidRPr="00F934F5">
        <w:rPr>
          <w:rFonts w:ascii="Verdana" w:hAnsi="Verdana"/>
          <w:sz w:val="20"/>
          <w:szCs w:val="20"/>
        </w:rPr>
        <w:t xml:space="preserve">. </w:t>
      </w:r>
    </w:p>
    <w:p w14:paraId="6E297DEC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</w:rPr>
        <w:t>Oferent nie może wycofać oferty ani wprowadzić jakichkolwiek zmian w jej treści po upływie terminu składania ofert</w:t>
      </w:r>
      <w:r w:rsidR="00DF032B" w:rsidRPr="00F934F5">
        <w:rPr>
          <w:rFonts w:ascii="Verdana" w:hAnsi="Verdana"/>
          <w:sz w:val="20"/>
          <w:szCs w:val="20"/>
        </w:rPr>
        <w:t xml:space="preserve">. </w:t>
      </w:r>
      <w:r w:rsidRPr="00F934F5">
        <w:rPr>
          <w:rFonts w:ascii="Verdana" w:hAnsi="Verdana"/>
          <w:sz w:val="20"/>
          <w:szCs w:val="20"/>
          <w:u w:val="single"/>
        </w:rPr>
        <w:t>Jakiekolwiek działania ze strony któregokolwiek Oferenta mogące wpłynąć na proces rozpatrywania ofert mogą spowodować odrzucenie jego oferty.</w:t>
      </w:r>
    </w:p>
    <w:p w14:paraId="48D0C31D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Możliw</w:t>
      </w:r>
      <w:r w:rsidR="003643DA" w:rsidRPr="00F934F5">
        <w:rPr>
          <w:rFonts w:ascii="Verdana" w:hAnsi="Verdana"/>
          <w:sz w:val="20"/>
          <w:szCs w:val="20"/>
        </w:rPr>
        <w:t xml:space="preserve">a jest wizja lokalna obiektów ujętych </w:t>
      </w:r>
      <w:r w:rsidR="009F2FB0">
        <w:rPr>
          <w:rFonts w:ascii="Verdana" w:hAnsi="Verdana"/>
          <w:sz w:val="20"/>
          <w:szCs w:val="20"/>
        </w:rPr>
        <w:t xml:space="preserve">zakresem zamówienia </w:t>
      </w:r>
      <w:r w:rsidRPr="00F934F5">
        <w:rPr>
          <w:rFonts w:ascii="Verdana" w:hAnsi="Verdana"/>
          <w:sz w:val="20"/>
          <w:szCs w:val="20"/>
        </w:rPr>
        <w:t xml:space="preserve">i jego otoczenia na koszt i ryzyko Oferenta, po uprzednim uzgodnieniu terminu </w:t>
      </w:r>
      <w:r w:rsidR="006F7608" w:rsidRPr="00F934F5">
        <w:rPr>
          <w:rFonts w:ascii="Verdana" w:hAnsi="Verdana"/>
          <w:sz w:val="20"/>
          <w:szCs w:val="20"/>
        </w:rPr>
        <w:t xml:space="preserve">wizyty </w:t>
      </w:r>
      <w:r w:rsidRPr="00F934F5">
        <w:rPr>
          <w:rFonts w:ascii="Verdana" w:hAnsi="Verdana"/>
          <w:sz w:val="20"/>
          <w:szCs w:val="20"/>
        </w:rPr>
        <w:t>(inform</w:t>
      </w:r>
      <w:r w:rsidR="009B16DD" w:rsidRPr="00F934F5">
        <w:rPr>
          <w:rFonts w:ascii="Verdana" w:hAnsi="Verdana"/>
          <w:sz w:val="20"/>
          <w:szCs w:val="20"/>
        </w:rPr>
        <w:t>acji w tej sprawie udzielać będzie</w:t>
      </w:r>
      <w:r w:rsidRPr="00F934F5">
        <w:rPr>
          <w:rFonts w:ascii="Verdana" w:hAnsi="Verdana"/>
          <w:sz w:val="20"/>
          <w:szCs w:val="20"/>
        </w:rPr>
        <w:t xml:space="preserve"> Janusz Maziarz, tel. </w:t>
      </w:r>
      <w:r w:rsidR="009B16DD" w:rsidRPr="00F934F5">
        <w:rPr>
          <w:rFonts w:ascii="Verdana" w:hAnsi="Verdana"/>
          <w:sz w:val="20"/>
          <w:szCs w:val="20"/>
        </w:rPr>
        <w:t>601334793)</w:t>
      </w:r>
      <w:r w:rsidR="006F7608" w:rsidRPr="00F934F5">
        <w:rPr>
          <w:rFonts w:ascii="Verdana" w:hAnsi="Verdana"/>
          <w:sz w:val="20"/>
          <w:szCs w:val="20"/>
        </w:rPr>
        <w:t>.</w:t>
      </w:r>
    </w:p>
    <w:p w14:paraId="0BDA1D75" w14:textId="436D5DB2" w:rsidR="006F6190" w:rsidRPr="00137381" w:rsidRDefault="004E6A65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137381">
        <w:rPr>
          <w:rFonts w:ascii="Verdana" w:hAnsi="Verdana"/>
          <w:color w:val="000000" w:themeColor="text1"/>
          <w:sz w:val="20"/>
          <w:szCs w:val="20"/>
        </w:rPr>
        <w:t xml:space="preserve">Kara </w:t>
      </w:r>
      <w:r w:rsidR="006F6190" w:rsidRPr="00137381">
        <w:rPr>
          <w:rFonts w:ascii="Verdana" w:hAnsi="Verdana"/>
          <w:color w:val="000000" w:themeColor="text1"/>
          <w:sz w:val="20"/>
          <w:szCs w:val="20"/>
        </w:rPr>
        <w:t>umown</w:t>
      </w:r>
      <w:r w:rsidRPr="00137381">
        <w:rPr>
          <w:rFonts w:ascii="Verdana" w:hAnsi="Verdana"/>
          <w:color w:val="000000" w:themeColor="text1"/>
          <w:sz w:val="20"/>
          <w:szCs w:val="20"/>
        </w:rPr>
        <w:t>a</w:t>
      </w:r>
      <w:r w:rsidR="006F6190" w:rsidRPr="00137381">
        <w:rPr>
          <w:rFonts w:ascii="Verdana" w:hAnsi="Verdana"/>
          <w:color w:val="000000" w:themeColor="text1"/>
          <w:sz w:val="20"/>
          <w:szCs w:val="20"/>
        </w:rPr>
        <w:t xml:space="preserve"> za opóźnienie</w:t>
      </w:r>
      <w:r w:rsidR="00FD477D" w:rsidRPr="00137381">
        <w:rPr>
          <w:rFonts w:ascii="Verdana" w:hAnsi="Verdana"/>
          <w:color w:val="000000" w:themeColor="text1"/>
          <w:sz w:val="20"/>
          <w:szCs w:val="20"/>
        </w:rPr>
        <w:t xml:space="preserve"> prac</w:t>
      </w:r>
      <w:r w:rsidR="006F6190"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lub usuwania wad i usterek </w:t>
      </w:r>
      <w:r w:rsidR="006F6190" w:rsidRPr="00137381">
        <w:rPr>
          <w:rFonts w:ascii="Verdana" w:hAnsi="Verdana"/>
          <w:color w:val="000000" w:themeColor="text1"/>
          <w:sz w:val="20"/>
          <w:szCs w:val="20"/>
        </w:rPr>
        <w:t xml:space="preserve">wynosi </w:t>
      </w:r>
      <w:r w:rsidR="009F2FB0" w:rsidRPr="00137381">
        <w:rPr>
          <w:rFonts w:ascii="Verdana" w:hAnsi="Verdana"/>
          <w:color w:val="000000" w:themeColor="text1"/>
          <w:sz w:val="20"/>
          <w:szCs w:val="20"/>
        </w:rPr>
        <w:t>6</w:t>
      </w:r>
      <w:r w:rsidR="006F6190" w:rsidRPr="00137381">
        <w:rPr>
          <w:rFonts w:ascii="Verdana" w:hAnsi="Verdana"/>
          <w:color w:val="000000" w:themeColor="text1"/>
          <w:sz w:val="20"/>
          <w:szCs w:val="20"/>
        </w:rPr>
        <w:t>00</w:t>
      </w:r>
      <w:r w:rsidR="007A05C2" w:rsidRPr="00137381">
        <w:rPr>
          <w:rFonts w:ascii="Verdana" w:hAnsi="Verdana"/>
          <w:color w:val="000000" w:themeColor="text1"/>
          <w:sz w:val="20"/>
          <w:szCs w:val="20"/>
        </w:rPr>
        <w:t>,00</w:t>
      </w:r>
      <w:r w:rsidR="006F6190" w:rsidRPr="0013738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11068" w:rsidRPr="00137381">
        <w:rPr>
          <w:rFonts w:ascii="Verdana" w:hAnsi="Verdana"/>
          <w:color w:val="000000" w:themeColor="text1"/>
          <w:sz w:val="20"/>
          <w:szCs w:val="20"/>
        </w:rPr>
        <w:t xml:space="preserve">zł </w:t>
      </w:r>
      <w:r w:rsidR="00A637BC" w:rsidRPr="00137381">
        <w:rPr>
          <w:rFonts w:ascii="Verdana" w:hAnsi="Verdana"/>
          <w:color w:val="000000" w:themeColor="text1"/>
          <w:sz w:val="20"/>
          <w:szCs w:val="20"/>
        </w:rPr>
        <w:t xml:space="preserve">słownie: </w:t>
      </w:r>
      <w:r w:rsidR="004F0627" w:rsidRPr="00137381">
        <w:rPr>
          <w:rFonts w:ascii="Verdana" w:hAnsi="Verdana"/>
          <w:color w:val="000000" w:themeColor="text1"/>
          <w:sz w:val="20"/>
          <w:szCs w:val="20"/>
        </w:rPr>
        <w:t>sześćset złotych</w:t>
      </w:r>
      <w:r w:rsidR="008D140B" w:rsidRPr="00137381">
        <w:rPr>
          <w:rFonts w:ascii="Verdana" w:hAnsi="Verdana"/>
          <w:color w:val="000000" w:themeColor="text1"/>
          <w:sz w:val="20"/>
          <w:szCs w:val="20"/>
        </w:rPr>
        <w:t xml:space="preserve">) </w:t>
      </w:r>
      <w:r w:rsidR="006F6190" w:rsidRPr="00137381">
        <w:rPr>
          <w:rFonts w:ascii="Verdana" w:hAnsi="Verdana"/>
          <w:color w:val="000000" w:themeColor="text1"/>
          <w:sz w:val="20"/>
          <w:szCs w:val="20"/>
        </w:rPr>
        <w:t xml:space="preserve">za każdy dzień zwłoki. </w:t>
      </w:r>
    </w:p>
    <w:p w14:paraId="49A8D6E3" w14:textId="519591DA" w:rsidR="006D3624" w:rsidRPr="00137381" w:rsidRDefault="004E6A65" w:rsidP="006D3624">
      <w:pPr>
        <w:numPr>
          <w:ilvl w:val="0"/>
          <w:numId w:val="7"/>
        </w:numPr>
        <w:ind w:left="425" w:hanging="425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Kara umowna d</w:t>
      </w:r>
      <w:r w:rsidR="006F6190"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la Zamawiającego za </w:t>
      </w:r>
      <w:r w:rsidR="006F6190" w:rsidRPr="00137381">
        <w:rPr>
          <w:rFonts w:ascii="Verdana" w:hAnsi="Verdana"/>
          <w:color w:val="000000" w:themeColor="text1"/>
          <w:sz w:val="20"/>
          <w:szCs w:val="20"/>
        </w:rPr>
        <w:t>odstąpienie przez niego od umowy z przyczyn, za które odpowiedzialność ponosi Wykonawca</w:t>
      </w:r>
      <w:r w:rsidR="00346075" w:rsidRPr="00137381">
        <w:rPr>
          <w:rFonts w:ascii="Verdana" w:hAnsi="Verdana"/>
          <w:color w:val="000000" w:themeColor="text1"/>
          <w:sz w:val="20"/>
          <w:szCs w:val="20"/>
        </w:rPr>
        <w:t xml:space="preserve"> wynosi </w:t>
      </w:r>
      <w:r w:rsidR="001E6D7A" w:rsidRPr="00137381">
        <w:rPr>
          <w:rFonts w:ascii="Verdana" w:hAnsi="Verdana"/>
          <w:color w:val="000000" w:themeColor="text1"/>
          <w:sz w:val="20"/>
          <w:szCs w:val="20"/>
        </w:rPr>
        <w:t>10</w:t>
      </w:r>
      <w:r w:rsidR="007A05C2" w:rsidRPr="00137381">
        <w:rPr>
          <w:rFonts w:ascii="Verdana" w:hAnsi="Verdana"/>
          <w:color w:val="000000" w:themeColor="text1"/>
          <w:sz w:val="20"/>
          <w:szCs w:val="20"/>
        </w:rPr>
        <w:t>0</w:t>
      </w:r>
      <w:r w:rsidR="00346075" w:rsidRPr="00137381">
        <w:rPr>
          <w:rFonts w:ascii="Verdana" w:hAnsi="Verdana"/>
          <w:color w:val="000000" w:themeColor="text1"/>
          <w:sz w:val="20"/>
          <w:szCs w:val="20"/>
        </w:rPr>
        <w:t>00,00</w:t>
      </w:r>
      <w:r w:rsidR="006F6190"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</w:t>
      </w:r>
      <w:r w:rsidR="005C65FE"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zł. </w:t>
      </w:r>
    </w:p>
    <w:p w14:paraId="6D48A3F2" w14:textId="759CAB72" w:rsidR="006F6190" w:rsidRPr="00137381" w:rsidRDefault="004E6A65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Kara umowna </w:t>
      </w:r>
      <w:r w:rsidR="006F6190"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dla Zamawiającego za </w:t>
      </w:r>
      <w:r w:rsidR="006F6190" w:rsidRPr="00137381">
        <w:rPr>
          <w:rFonts w:ascii="Verdana" w:hAnsi="Verdana"/>
          <w:color w:val="000000" w:themeColor="text1"/>
          <w:sz w:val="20"/>
          <w:szCs w:val="20"/>
        </w:rPr>
        <w:t xml:space="preserve">odstąpienie od umowy przez Wykonawcę z przyczyn, za które odpowiedzialności nie ponosi Zamawiający wynosi </w:t>
      </w:r>
      <w:r w:rsidR="00EC367C"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10</w:t>
      </w:r>
      <w:r w:rsidR="00346075"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000,00</w:t>
      </w:r>
      <w:r w:rsidR="006F6190"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</w:t>
      </w:r>
      <w:r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zł</w:t>
      </w:r>
      <w:r w:rsidR="006F6190"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.</w:t>
      </w:r>
      <w:r w:rsidR="006D3624"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</w:t>
      </w:r>
    </w:p>
    <w:p w14:paraId="16C660D2" w14:textId="49EC8777" w:rsidR="006F6190" w:rsidRPr="00137381" w:rsidRDefault="004E6A65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Kara umowna </w:t>
      </w:r>
      <w:r w:rsidR="006F6190"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dla Wykonawcy </w:t>
      </w:r>
      <w:r w:rsidR="006F6190" w:rsidRPr="00137381">
        <w:rPr>
          <w:rFonts w:ascii="Verdana" w:hAnsi="Verdana"/>
          <w:color w:val="000000" w:themeColor="text1"/>
          <w:sz w:val="20"/>
          <w:szCs w:val="20"/>
        </w:rPr>
        <w:t xml:space="preserve">za odstąpienie od umowy przez Wykonawcę z przyczyn, za które odpowiedzialność ponosi Zamawiający wynosi </w:t>
      </w:r>
      <w:r w:rsidR="00EC367C"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10</w:t>
      </w:r>
      <w:r w:rsidR="00346075"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000,00</w:t>
      </w:r>
      <w:r w:rsidR="005C65FE"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zł .</w:t>
      </w:r>
      <w:r w:rsidR="006F6190" w:rsidRPr="00137381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</w:t>
      </w:r>
    </w:p>
    <w:p w14:paraId="537D0CF6" w14:textId="77777777" w:rsidR="006D3624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Minimalna kwota ubezpieczenia</w:t>
      </w:r>
      <w:r w:rsidR="00EC367C" w:rsidRPr="00F934F5">
        <w:rPr>
          <w:rFonts w:ascii="Verdana" w:eastAsia="Calibri" w:hAnsi="Verdana"/>
          <w:sz w:val="20"/>
          <w:szCs w:val="20"/>
          <w:lang w:eastAsia="en-US"/>
        </w:rPr>
        <w:t xml:space="preserve"> oferenta z tytułu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OC wynosi </w:t>
      </w:r>
      <w:r w:rsidR="00EC367C" w:rsidRPr="00F934F5">
        <w:rPr>
          <w:rFonts w:ascii="Verdana" w:eastAsia="Calibri" w:hAnsi="Verdana"/>
          <w:sz w:val="20"/>
          <w:szCs w:val="20"/>
          <w:lang w:eastAsia="en-US"/>
        </w:rPr>
        <w:t>5</w:t>
      </w:r>
      <w:r w:rsidR="001D0B4F" w:rsidRPr="00F934F5">
        <w:rPr>
          <w:rFonts w:ascii="Verdana" w:eastAsia="Calibri" w:hAnsi="Verdana"/>
          <w:sz w:val="20"/>
          <w:szCs w:val="20"/>
          <w:lang w:eastAsia="en-US"/>
        </w:rPr>
        <w:t>0</w:t>
      </w:r>
      <w:r w:rsidRPr="00F934F5">
        <w:rPr>
          <w:rFonts w:ascii="Verdana" w:eastAsia="Calibri" w:hAnsi="Verdana"/>
          <w:sz w:val="20"/>
          <w:szCs w:val="20"/>
          <w:lang w:eastAsia="en-US"/>
        </w:rPr>
        <w:t>000</w:t>
      </w:r>
      <w:r w:rsidR="008D140B" w:rsidRPr="00F934F5">
        <w:rPr>
          <w:rFonts w:ascii="Verdana" w:eastAsia="Calibri" w:hAnsi="Verdana"/>
          <w:sz w:val="20"/>
          <w:szCs w:val="20"/>
          <w:lang w:eastAsia="en-US"/>
        </w:rPr>
        <w:t>,00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zł.</w:t>
      </w:r>
      <w:r w:rsidR="006D3624" w:rsidRPr="00F934F5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7F672DCD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Językiem obowiązującym przez czas trwania umowy (kontraktu) będzie język polski.</w:t>
      </w:r>
    </w:p>
    <w:p w14:paraId="34551C04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Waluta kontraktu: PLN (zloty polski).</w:t>
      </w:r>
    </w:p>
    <w:p w14:paraId="402099BF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Rządzące prawo: polskie.</w:t>
      </w:r>
    </w:p>
    <w:p w14:paraId="3DB71B7D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Oferentem, w rozumieniu niniejszej Specyfikacji warunków zamówienia, jest prowadzący działalność gospodarczą podmiot składający ofertę samodzielnie</w:t>
      </w:r>
      <w:r w:rsidR="00BF180F" w:rsidRPr="00F934F5">
        <w:rPr>
          <w:rFonts w:ascii="Verdana" w:eastAsia="Calibri" w:hAnsi="Verdana"/>
          <w:sz w:val="20"/>
          <w:szCs w:val="20"/>
          <w:lang w:eastAsia="en-US"/>
        </w:rPr>
        <w:t>.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F934F5">
        <w:rPr>
          <w:rFonts w:ascii="Verdana" w:hAnsi="Verdana"/>
          <w:sz w:val="20"/>
          <w:szCs w:val="20"/>
        </w:rPr>
        <w:t>Oferent ponosi wszystkie koszty związane z przygotowaniem i złożeniem oferty.</w:t>
      </w:r>
    </w:p>
    <w:p w14:paraId="34A661DA" w14:textId="77777777" w:rsidR="00EC367C" w:rsidRPr="00F934F5" w:rsidRDefault="00EC367C" w:rsidP="006F6190">
      <w:pPr>
        <w:jc w:val="both"/>
        <w:rPr>
          <w:rFonts w:ascii="Verdana" w:hAnsi="Verdana"/>
          <w:b/>
          <w:sz w:val="20"/>
          <w:szCs w:val="20"/>
        </w:rPr>
      </w:pPr>
    </w:p>
    <w:p w14:paraId="6E04C10F" w14:textId="77777777" w:rsidR="006F6190" w:rsidRPr="00F934F5" w:rsidRDefault="006F6190" w:rsidP="006F6190">
      <w:pPr>
        <w:jc w:val="both"/>
        <w:rPr>
          <w:rFonts w:ascii="Verdana" w:hAnsi="Verdana"/>
          <w:b/>
          <w:sz w:val="20"/>
          <w:szCs w:val="20"/>
        </w:rPr>
      </w:pPr>
    </w:p>
    <w:p w14:paraId="476F469F" w14:textId="77777777" w:rsidR="006F6190" w:rsidRPr="00F934F5" w:rsidRDefault="006F6190" w:rsidP="006F6190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>IV.  Opis i sposób przygotowania oferty.</w:t>
      </w:r>
    </w:p>
    <w:p w14:paraId="12F52A71" w14:textId="77777777" w:rsidR="006F6190" w:rsidRPr="004919FB" w:rsidRDefault="006F6190" w:rsidP="004919FB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Oferta zostanie sporządzona na druku „OF</w:t>
      </w:r>
      <w:r w:rsidR="008D140B" w:rsidRPr="00F934F5">
        <w:rPr>
          <w:rFonts w:ascii="Verdana" w:hAnsi="Verdana"/>
          <w:sz w:val="20"/>
          <w:szCs w:val="20"/>
        </w:rPr>
        <w:t xml:space="preserve">ERTA” stanowiącym Załącznik nr </w:t>
      </w:r>
      <w:r w:rsidR="004919FB">
        <w:rPr>
          <w:rFonts w:ascii="Verdana" w:hAnsi="Verdana"/>
          <w:sz w:val="20"/>
          <w:szCs w:val="20"/>
        </w:rPr>
        <w:t>3</w:t>
      </w:r>
      <w:r w:rsidRPr="004919FB">
        <w:rPr>
          <w:rFonts w:ascii="Verdana" w:hAnsi="Verdana"/>
          <w:sz w:val="20"/>
          <w:szCs w:val="20"/>
        </w:rPr>
        <w:t xml:space="preserve"> do niniejszej specyfikacji. </w:t>
      </w:r>
    </w:p>
    <w:p w14:paraId="6269DB02" w14:textId="77777777" w:rsidR="006F6190" w:rsidRPr="00F934F5" w:rsidRDefault="006F6190" w:rsidP="005377C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Oferta musi obejmować całość przedmiotu zamówienia i spełniać wszystkie wymagane warunki zamówienia, nie dopuszcza się składania ofert wariantowych, częściowych lub </w:t>
      </w:r>
      <w:r w:rsidR="00E56A49" w:rsidRPr="00F934F5">
        <w:rPr>
          <w:rFonts w:ascii="Verdana" w:hAnsi="Verdana"/>
          <w:sz w:val="20"/>
          <w:szCs w:val="20"/>
        </w:rPr>
        <w:t>niespełniających</w:t>
      </w:r>
      <w:r w:rsidRPr="00F934F5">
        <w:rPr>
          <w:rFonts w:ascii="Verdana" w:hAnsi="Verdana"/>
          <w:sz w:val="20"/>
          <w:szCs w:val="20"/>
        </w:rPr>
        <w:t xml:space="preserve"> wszystkich wymaganych warunków.</w:t>
      </w:r>
    </w:p>
    <w:p w14:paraId="1203D124" w14:textId="1215C0D1" w:rsidR="00EC367C" w:rsidRPr="00F934F5" w:rsidRDefault="006F6190" w:rsidP="00EC367C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Cena oferty zawierać będzie podatki i wszystkie opłaty obowiązujące na 28 dni przed ostatecznym terminem składania ofert i będzie podana jako </w:t>
      </w:r>
      <w:r w:rsidRPr="004E6A65">
        <w:rPr>
          <w:rFonts w:ascii="Verdana" w:hAnsi="Verdana"/>
          <w:sz w:val="20"/>
          <w:szCs w:val="20"/>
          <w:highlight w:val="yellow"/>
        </w:rPr>
        <w:t xml:space="preserve">cena </w:t>
      </w:r>
      <w:r w:rsidR="008D140B" w:rsidRPr="004E6A65">
        <w:rPr>
          <w:rFonts w:ascii="Verdana" w:hAnsi="Verdana"/>
          <w:sz w:val="20"/>
          <w:szCs w:val="20"/>
          <w:highlight w:val="yellow"/>
        </w:rPr>
        <w:t>netto</w:t>
      </w:r>
      <w:r w:rsidR="00F934F5" w:rsidRPr="004E6A65">
        <w:rPr>
          <w:rFonts w:ascii="Verdana" w:hAnsi="Verdana"/>
          <w:sz w:val="20"/>
          <w:szCs w:val="20"/>
          <w:highlight w:val="yellow"/>
        </w:rPr>
        <w:t xml:space="preserve"> w PLN.</w:t>
      </w:r>
    </w:p>
    <w:p w14:paraId="377B1DC2" w14:textId="77777777" w:rsidR="006F6190" w:rsidRPr="00F934F5" w:rsidRDefault="006F6190" w:rsidP="005377C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Oferenci dostarczą Zamawiającemu informacje dotyczące zdolności Oferenta do zrealizowania zamówienia. Oferent załączy do swojej oferty oryginały wszystkich wymaganych dokumentów. </w:t>
      </w:r>
    </w:p>
    <w:p w14:paraId="0931607D" w14:textId="77777777" w:rsidR="006F6190" w:rsidRPr="00F934F5" w:rsidRDefault="006F6190" w:rsidP="006F6190">
      <w:pPr>
        <w:ind w:left="420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  <w:u w:val="single"/>
        </w:rPr>
        <w:t>W przypadku, gdyby Oferent jako załącznik do oferty dołączył kopię dokumentu (nie dotyczy dokumentów, których wymagany jest oryginał), powinna być ona potwierdzona przez organ reprezentujący Oferenta lub osobę upoważnioną do podpisania oferty.</w:t>
      </w:r>
    </w:p>
    <w:p w14:paraId="464F5A0D" w14:textId="77777777" w:rsidR="006F6190" w:rsidRPr="00F934F5" w:rsidRDefault="006F6190" w:rsidP="005377C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Każdy Oferent przedstawia ofertę opracowaną zgodnie z zasadami i informacjami podan</w:t>
      </w:r>
      <w:r w:rsidR="007A5D50" w:rsidRPr="00F934F5">
        <w:rPr>
          <w:rFonts w:ascii="Verdana" w:hAnsi="Verdana"/>
          <w:sz w:val="20"/>
          <w:szCs w:val="20"/>
        </w:rPr>
        <w:t xml:space="preserve">ymi </w:t>
      </w:r>
      <w:r w:rsidR="007A5D50" w:rsidRPr="00F934F5">
        <w:rPr>
          <w:rFonts w:ascii="Verdana" w:hAnsi="Verdana"/>
          <w:sz w:val="20"/>
          <w:szCs w:val="20"/>
        </w:rPr>
        <w:br/>
        <w:t xml:space="preserve">w dokumentacji </w:t>
      </w:r>
      <w:r w:rsidR="005F7588" w:rsidRPr="00F934F5">
        <w:rPr>
          <w:rFonts w:ascii="Verdana" w:hAnsi="Verdana"/>
          <w:sz w:val="20"/>
          <w:szCs w:val="20"/>
        </w:rPr>
        <w:t>postępowania</w:t>
      </w:r>
      <w:r w:rsidRPr="00F934F5">
        <w:rPr>
          <w:rFonts w:ascii="Verdana" w:hAnsi="Verdana"/>
          <w:sz w:val="20"/>
          <w:szCs w:val="20"/>
        </w:rPr>
        <w:t xml:space="preserve">. Oferta powinna być jednoznacznie sformułowana. </w:t>
      </w:r>
    </w:p>
    <w:p w14:paraId="6D3E78DD" w14:textId="77777777" w:rsidR="006F6190" w:rsidRPr="004E6A65" w:rsidRDefault="006F6190" w:rsidP="005377C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u w:val="single"/>
        </w:rPr>
      </w:pPr>
      <w:r w:rsidRPr="004E6A65">
        <w:rPr>
          <w:rFonts w:ascii="Verdana" w:hAnsi="Verdana"/>
          <w:sz w:val="20"/>
          <w:szCs w:val="20"/>
          <w:u w:val="single"/>
        </w:rPr>
        <w:t>Druk „</w:t>
      </w:r>
      <w:r w:rsidR="001D0B4F" w:rsidRPr="004E6A65">
        <w:rPr>
          <w:rFonts w:ascii="Verdana" w:hAnsi="Verdana"/>
          <w:sz w:val="20"/>
          <w:szCs w:val="20"/>
          <w:u w:val="single"/>
        </w:rPr>
        <w:t xml:space="preserve">OFERTA” (formularz </w:t>
      </w:r>
      <w:r w:rsidR="00E56A49" w:rsidRPr="004E6A65">
        <w:rPr>
          <w:rFonts w:ascii="Verdana" w:hAnsi="Verdana"/>
          <w:sz w:val="20"/>
          <w:szCs w:val="20"/>
          <w:u w:val="single"/>
        </w:rPr>
        <w:t>ofertowy) muszą</w:t>
      </w:r>
      <w:r w:rsidRPr="004E6A65">
        <w:rPr>
          <w:rFonts w:ascii="Verdana" w:hAnsi="Verdana"/>
          <w:sz w:val="20"/>
          <w:szCs w:val="20"/>
          <w:u w:val="single"/>
        </w:rPr>
        <w:t xml:space="preserve"> być podpisane na każdej stronie, a wszystkie pozostałe strony oferty – w tym załączniki – parafowane przez osobę podpisującą ofertę.</w:t>
      </w:r>
    </w:p>
    <w:p w14:paraId="10AFB5D1" w14:textId="77777777" w:rsidR="006F6190" w:rsidRPr="00F934F5" w:rsidRDefault="006F6190" w:rsidP="005377C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Wszystkie miejsca, w których Oferent naniesie zmiany, powinny być parafowane przez osobę podpisującą ofertę.</w:t>
      </w:r>
    </w:p>
    <w:p w14:paraId="3FDECC65" w14:textId="77777777" w:rsidR="006F6190" w:rsidRPr="00F934F5" w:rsidRDefault="006F6190" w:rsidP="005377C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Oferty powinny być sporządzone w języku polskim i wycenione w polskiej walucie.</w:t>
      </w:r>
    </w:p>
    <w:p w14:paraId="615424BE" w14:textId="77777777" w:rsidR="006F6190" w:rsidRPr="00F934F5" w:rsidRDefault="006F6190" w:rsidP="006F6190">
      <w:pPr>
        <w:jc w:val="both"/>
        <w:rPr>
          <w:rFonts w:ascii="Verdana" w:hAnsi="Verdana"/>
          <w:sz w:val="20"/>
          <w:szCs w:val="20"/>
        </w:rPr>
      </w:pPr>
    </w:p>
    <w:p w14:paraId="741275FF" w14:textId="77777777" w:rsidR="006F6190" w:rsidRPr="00F934F5" w:rsidRDefault="006F6190" w:rsidP="006F6190">
      <w:pPr>
        <w:jc w:val="both"/>
        <w:rPr>
          <w:rFonts w:ascii="Verdana" w:hAnsi="Verdana"/>
          <w:sz w:val="20"/>
          <w:szCs w:val="20"/>
        </w:rPr>
      </w:pPr>
    </w:p>
    <w:p w14:paraId="0345A3D6" w14:textId="77777777" w:rsidR="006F6190" w:rsidRPr="00F934F5" w:rsidRDefault="006F6190" w:rsidP="006F6190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>V.  Termin składania ofert.</w:t>
      </w:r>
    </w:p>
    <w:p w14:paraId="21AB074F" w14:textId="77777777" w:rsidR="006F6190" w:rsidRPr="002A77E4" w:rsidRDefault="006F6190" w:rsidP="002A77E4">
      <w:pPr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Oferty można </w:t>
      </w:r>
      <w:r w:rsidR="007A5D50" w:rsidRPr="00F934F5">
        <w:rPr>
          <w:rFonts w:ascii="Verdana" w:hAnsi="Verdana"/>
          <w:sz w:val="20"/>
          <w:szCs w:val="20"/>
        </w:rPr>
        <w:t xml:space="preserve">składać osobiście lub listownie </w:t>
      </w:r>
      <w:r w:rsidRPr="00F934F5">
        <w:rPr>
          <w:rFonts w:ascii="Verdana" w:hAnsi="Verdana"/>
          <w:sz w:val="20"/>
          <w:szCs w:val="20"/>
        </w:rPr>
        <w:t xml:space="preserve">w siedzibie Zamawiającego, tj.: </w:t>
      </w:r>
      <w:r w:rsidRPr="00F934F5">
        <w:rPr>
          <w:rFonts w:ascii="Verdana" w:hAnsi="Verdana"/>
          <w:bCs/>
          <w:sz w:val="20"/>
          <w:szCs w:val="20"/>
        </w:rPr>
        <w:t>Lubelski Rynek Hurtowy S.A. –w Elizówce</w:t>
      </w:r>
      <w:r w:rsidRPr="00F934F5">
        <w:rPr>
          <w:rFonts w:ascii="Verdana" w:hAnsi="Verdana"/>
          <w:b/>
          <w:bCs/>
          <w:sz w:val="20"/>
          <w:szCs w:val="20"/>
        </w:rPr>
        <w:t xml:space="preserve"> </w:t>
      </w:r>
      <w:r w:rsidRPr="00F934F5">
        <w:rPr>
          <w:rFonts w:ascii="Verdana" w:hAnsi="Verdana"/>
          <w:bCs/>
          <w:sz w:val="20"/>
          <w:szCs w:val="20"/>
        </w:rPr>
        <w:t>(Sekretariat Zarządu),</w:t>
      </w:r>
      <w:r w:rsidRPr="00F934F5">
        <w:rPr>
          <w:rFonts w:ascii="Verdana" w:hAnsi="Verdana"/>
          <w:sz w:val="20"/>
          <w:szCs w:val="20"/>
        </w:rPr>
        <w:t xml:space="preserve"> </w:t>
      </w:r>
      <w:r w:rsidRPr="00F934F5">
        <w:rPr>
          <w:rFonts w:ascii="Verdana" w:hAnsi="Verdana"/>
          <w:bCs/>
          <w:sz w:val="20"/>
          <w:szCs w:val="20"/>
        </w:rPr>
        <w:t xml:space="preserve">adres: </w:t>
      </w:r>
      <w:r w:rsidRPr="00F934F5">
        <w:rPr>
          <w:rFonts w:ascii="Verdana" w:hAnsi="Verdana"/>
          <w:sz w:val="20"/>
          <w:szCs w:val="20"/>
        </w:rPr>
        <w:t>Elizówka</w:t>
      </w:r>
      <w:r w:rsidR="002A77E4">
        <w:rPr>
          <w:rFonts w:ascii="Verdana" w:hAnsi="Verdana"/>
          <w:sz w:val="20"/>
          <w:szCs w:val="20"/>
        </w:rPr>
        <w:t xml:space="preserve"> ul Szafranowa 6</w:t>
      </w:r>
      <w:r w:rsidRPr="002A77E4">
        <w:rPr>
          <w:rFonts w:ascii="Verdana" w:hAnsi="Verdana"/>
          <w:sz w:val="20"/>
          <w:szCs w:val="20"/>
        </w:rPr>
        <w:t xml:space="preserve">, </w:t>
      </w:r>
      <w:r w:rsidRPr="002A77E4">
        <w:rPr>
          <w:rFonts w:ascii="Verdana" w:hAnsi="Verdana"/>
          <w:bCs/>
          <w:sz w:val="20"/>
          <w:szCs w:val="20"/>
        </w:rPr>
        <w:t>21-003 Ciecierzyn.</w:t>
      </w:r>
      <w:r w:rsidR="00F934F5" w:rsidRPr="002A77E4">
        <w:rPr>
          <w:rFonts w:ascii="Verdana" w:hAnsi="Verdana"/>
          <w:sz w:val="20"/>
          <w:szCs w:val="20"/>
        </w:rPr>
        <w:t xml:space="preserve"> lub przesłać</w:t>
      </w:r>
      <w:r w:rsidR="004D521D" w:rsidRPr="002A77E4">
        <w:rPr>
          <w:rFonts w:ascii="Verdana" w:hAnsi="Verdana"/>
          <w:sz w:val="20"/>
          <w:szCs w:val="20"/>
        </w:rPr>
        <w:t xml:space="preserve"> </w:t>
      </w:r>
      <w:r w:rsidR="007A5D50" w:rsidRPr="002A77E4">
        <w:rPr>
          <w:rFonts w:ascii="Verdana" w:hAnsi="Verdana"/>
          <w:sz w:val="20"/>
          <w:szCs w:val="20"/>
        </w:rPr>
        <w:t>e-mail</w:t>
      </w:r>
      <w:r w:rsidR="00F934F5" w:rsidRPr="002A77E4">
        <w:rPr>
          <w:rFonts w:ascii="Verdana" w:hAnsi="Verdana"/>
          <w:sz w:val="20"/>
          <w:szCs w:val="20"/>
        </w:rPr>
        <w:t>em</w:t>
      </w:r>
      <w:r w:rsidR="007A5D50" w:rsidRPr="002A77E4">
        <w:rPr>
          <w:rFonts w:ascii="Verdana" w:hAnsi="Verdana"/>
          <w:sz w:val="20"/>
          <w:szCs w:val="20"/>
        </w:rPr>
        <w:t xml:space="preserve"> na adres </w:t>
      </w:r>
      <w:hyperlink r:id="rId11" w:history="1">
        <w:r w:rsidR="007A5D50" w:rsidRPr="002A77E4">
          <w:rPr>
            <w:rStyle w:val="Hipercze"/>
            <w:rFonts w:ascii="Verdana" w:hAnsi="Verdana"/>
            <w:color w:val="auto"/>
            <w:sz w:val="20"/>
            <w:szCs w:val="20"/>
          </w:rPr>
          <w:t>techniczny@elizowka.pl</w:t>
        </w:r>
      </w:hyperlink>
      <w:r w:rsidR="007A5D50" w:rsidRPr="002A77E4">
        <w:rPr>
          <w:rFonts w:ascii="Verdana" w:hAnsi="Verdana"/>
          <w:sz w:val="20"/>
          <w:szCs w:val="20"/>
        </w:rPr>
        <w:t xml:space="preserve"> </w:t>
      </w:r>
      <w:r w:rsidR="000F657C" w:rsidRPr="002A77E4">
        <w:rPr>
          <w:rFonts w:ascii="Verdana" w:hAnsi="Verdana"/>
          <w:sz w:val="20"/>
          <w:szCs w:val="20"/>
        </w:rPr>
        <w:t>(</w:t>
      </w:r>
      <w:r w:rsidR="007A5D50" w:rsidRPr="002A77E4">
        <w:rPr>
          <w:rFonts w:ascii="Verdana" w:hAnsi="Verdana"/>
          <w:sz w:val="20"/>
          <w:szCs w:val="20"/>
        </w:rPr>
        <w:t>w przypadku przesłania</w:t>
      </w:r>
      <w:r w:rsidR="004D521D" w:rsidRPr="002A77E4">
        <w:rPr>
          <w:rFonts w:ascii="Verdana" w:hAnsi="Verdana"/>
          <w:sz w:val="20"/>
          <w:szCs w:val="20"/>
        </w:rPr>
        <w:t xml:space="preserve"> oferty</w:t>
      </w:r>
      <w:r w:rsidR="007A5D50" w:rsidRPr="002A77E4">
        <w:rPr>
          <w:rFonts w:ascii="Verdana" w:hAnsi="Verdana"/>
          <w:sz w:val="20"/>
          <w:szCs w:val="20"/>
        </w:rPr>
        <w:t xml:space="preserve"> drogą elektroniczną dokumenty ofertowe winne być</w:t>
      </w:r>
      <w:r w:rsidR="004D521D" w:rsidRPr="002A77E4">
        <w:rPr>
          <w:rFonts w:ascii="Verdana" w:hAnsi="Verdana"/>
          <w:sz w:val="20"/>
          <w:szCs w:val="20"/>
        </w:rPr>
        <w:t xml:space="preserve"> podpisane i</w:t>
      </w:r>
      <w:r w:rsidR="007A5D50" w:rsidRPr="002A77E4">
        <w:rPr>
          <w:rFonts w:ascii="Verdana" w:hAnsi="Verdana"/>
          <w:sz w:val="20"/>
          <w:szCs w:val="20"/>
        </w:rPr>
        <w:t xml:space="preserve"> zeskanowane).</w:t>
      </w:r>
    </w:p>
    <w:p w14:paraId="39442EE1" w14:textId="4B8096D2" w:rsidR="006D3624" w:rsidRPr="00F934F5" w:rsidRDefault="006F6190" w:rsidP="006D3624">
      <w:pPr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Termin składania ofert upływa </w:t>
      </w:r>
      <w:r w:rsidR="00645A84" w:rsidRPr="00F934F5">
        <w:rPr>
          <w:rFonts w:ascii="Verdana" w:hAnsi="Verdana"/>
          <w:sz w:val="20"/>
          <w:szCs w:val="20"/>
        </w:rPr>
        <w:t xml:space="preserve">dnia </w:t>
      </w:r>
      <w:r w:rsidR="00137381">
        <w:rPr>
          <w:rFonts w:ascii="Verdana" w:hAnsi="Verdana"/>
          <w:b/>
          <w:sz w:val="20"/>
          <w:szCs w:val="20"/>
          <w:u w:val="single"/>
        </w:rPr>
        <w:t>10 października</w:t>
      </w:r>
      <w:r w:rsidR="00107F8B" w:rsidRPr="00E162F1">
        <w:rPr>
          <w:rFonts w:ascii="Verdana" w:hAnsi="Verdana"/>
          <w:b/>
          <w:sz w:val="20"/>
          <w:szCs w:val="20"/>
          <w:u w:val="single"/>
        </w:rPr>
        <w:t xml:space="preserve"> 202</w:t>
      </w:r>
      <w:r w:rsidR="00E162F1" w:rsidRPr="00E162F1">
        <w:rPr>
          <w:rFonts w:ascii="Verdana" w:hAnsi="Verdana"/>
          <w:b/>
          <w:sz w:val="20"/>
          <w:szCs w:val="20"/>
          <w:u w:val="single"/>
        </w:rPr>
        <w:t>5</w:t>
      </w:r>
      <w:r w:rsidR="00883CF6" w:rsidRPr="00E162F1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E56A49" w:rsidRPr="00E162F1">
        <w:rPr>
          <w:rFonts w:ascii="Verdana" w:hAnsi="Verdana"/>
          <w:b/>
          <w:sz w:val="20"/>
          <w:szCs w:val="20"/>
          <w:u w:val="single"/>
        </w:rPr>
        <w:t>roku.</w:t>
      </w:r>
      <w:r w:rsidRPr="00F934F5">
        <w:rPr>
          <w:rFonts w:ascii="Verdana" w:hAnsi="Verdana"/>
          <w:sz w:val="20"/>
          <w:szCs w:val="20"/>
        </w:rPr>
        <w:t xml:space="preserve"> Oferty ot</w:t>
      </w:r>
      <w:r w:rsidR="002C5E4C" w:rsidRPr="00F934F5">
        <w:rPr>
          <w:rFonts w:ascii="Verdana" w:hAnsi="Verdana"/>
          <w:sz w:val="20"/>
          <w:szCs w:val="20"/>
        </w:rPr>
        <w:t xml:space="preserve">rzymane po tym terminie nie będą rozpatrywane. </w:t>
      </w:r>
    </w:p>
    <w:p w14:paraId="07C73BAB" w14:textId="77777777" w:rsidR="00504A9C" w:rsidRPr="00F934F5" w:rsidRDefault="00504A9C" w:rsidP="006F6190">
      <w:pPr>
        <w:jc w:val="both"/>
        <w:rPr>
          <w:rFonts w:ascii="Verdana" w:hAnsi="Verdana"/>
          <w:sz w:val="20"/>
          <w:szCs w:val="20"/>
        </w:rPr>
      </w:pPr>
    </w:p>
    <w:p w14:paraId="0148BF01" w14:textId="77777777" w:rsidR="00504A9C" w:rsidRPr="00F934F5" w:rsidRDefault="00504A9C" w:rsidP="006F6190">
      <w:pPr>
        <w:jc w:val="both"/>
        <w:rPr>
          <w:rFonts w:ascii="Verdana" w:hAnsi="Verdana"/>
          <w:sz w:val="20"/>
          <w:szCs w:val="20"/>
        </w:rPr>
      </w:pPr>
    </w:p>
    <w:p w14:paraId="5ED43F76" w14:textId="77777777" w:rsidR="006F6190" w:rsidRPr="00F934F5" w:rsidRDefault="006F6190" w:rsidP="006F6190">
      <w:pPr>
        <w:jc w:val="both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>VI.  Zawartość oferty.</w:t>
      </w:r>
    </w:p>
    <w:p w14:paraId="0F937141" w14:textId="77777777" w:rsidR="006F6190" w:rsidRPr="00F934F5" w:rsidRDefault="006F6190" w:rsidP="006F6190">
      <w:pPr>
        <w:spacing w:before="120"/>
        <w:ind w:firstLine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Oferta skł</w:t>
      </w:r>
      <w:r w:rsidR="00D700F2" w:rsidRPr="00F934F5">
        <w:rPr>
          <w:rFonts w:ascii="Verdana" w:hAnsi="Verdana"/>
          <w:sz w:val="20"/>
          <w:szCs w:val="20"/>
        </w:rPr>
        <w:t>adana przez uczestnika postępowania</w:t>
      </w:r>
      <w:r w:rsidRPr="00F934F5">
        <w:rPr>
          <w:rFonts w:ascii="Verdana" w:hAnsi="Verdana"/>
          <w:sz w:val="20"/>
          <w:szCs w:val="20"/>
        </w:rPr>
        <w:t xml:space="preserve"> powinna w całości odpowiadać wymaganiom przetargowym i zawierać:</w:t>
      </w:r>
    </w:p>
    <w:p w14:paraId="266C9252" w14:textId="77777777" w:rsidR="006F6190" w:rsidRPr="00F934F5" w:rsidRDefault="006F6190" w:rsidP="005377C2">
      <w:pPr>
        <w:numPr>
          <w:ilvl w:val="0"/>
          <w:numId w:val="1"/>
        </w:numPr>
        <w:tabs>
          <w:tab w:val="clear" w:pos="786"/>
          <w:tab w:val="num" w:pos="426"/>
          <w:tab w:val="num" w:pos="928"/>
        </w:tabs>
        <w:spacing w:before="120"/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Podstawowe informacje i dokumenty dotyczące Oferenta, tj.:</w:t>
      </w:r>
    </w:p>
    <w:p w14:paraId="2E36271C" w14:textId="77777777" w:rsidR="006F6190" w:rsidRPr="00F934F5" w:rsidRDefault="006F6190">
      <w:pPr>
        <w:numPr>
          <w:ilvl w:val="0"/>
          <w:numId w:val="21"/>
        </w:numPr>
        <w:ind w:left="851" w:hanging="284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oznaczenie firmy, siedziba, prawna forma działania,</w:t>
      </w:r>
    </w:p>
    <w:p w14:paraId="6E873669" w14:textId="77777777" w:rsidR="006F6190" w:rsidRPr="00F934F5" w:rsidRDefault="006F6190">
      <w:pPr>
        <w:numPr>
          <w:ilvl w:val="0"/>
          <w:numId w:val="21"/>
        </w:numPr>
        <w:ind w:left="851" w:hanging="284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należycie sporządzone pełnomocnictwo do sporządzenia, przedstawienia oferty i zawarcia umowy dla osób podpisujących ofertę, jeżeli nie jest to osoba wymieniona w rejestrze,</w:t>
      </w:r>
    </w:p>
    <w:p w14:paraId="543F40CC" w14:textId="77777777" w:rsidR="00BD2A49" w:rsidRDefault="001D0B4F" w:rsidP="00BD2A49">
      <w:pPr>
        <w:numPr>
          <w:ilvl w:val="0"/>
          <w:numId w:val="1"/>
        </w:numPr>
        <w:tabs>
          <w:tab w:val="clear" w:pos="786"/>
          <w:tab w:val="num" w:pos="426"/>
          <w:tab w:val="num" w:pos="928"/>
        </w:tabs>
        <w:ind w:left="425" w:hanging="425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hAnsi="Verdana"/>
          <w:sz w:val="20"/>
          <w:szCs w:val="20"/>
        </w:rPr>
        <w:t>Ceny jednostkowe</w:t>
      </w:r>
      <w:r w:rsidR="00D700F2" w:rsidRPr="00F934F5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6F6190" w:rsidRPr="00F934F5">
        <w:rPr>
          <w:rFonts w:ascii="Verdana" w:hAnsi="Verdana"/>
          <w:sz w:val="20"/>
          <w:szCs w:val="20"/>
        </w:rPr>
        <w:t>wykonania przedmiot</w:t>
      </w:r>
      <w:r w:rsidR="009D7D01" w:rsidRPr="00F934F5">
        <w:rPr>
          <w:rFonts w:ascii="Verdana" w:hAnsi="Verdana"/>
          <w:sz w:val="20"/>
          <w:szCs w:val="20"/>
        </w:rPr>
        <w:t xml:space="preserve">u umowy w </w:t>
      </w:r>
      <w:r w:rsidR="00E56A49" w:rsidRPr="00F934F5">
        <w:rPr>
          <w:rFonts w:ascii="Verdana" w:hAnsi="Verdana"/>
          <w:sz w:val="20"/>
          <w:szCs w:val="20"/>
        </w:rPr>
        <w:t>kwocie zł</w:t>
      </w:r>
      <w:r w:rsidR="002C5E4C" w:rsidRPr="00F934F5">
        <w:rPr>
          <w:rFonts w:ascii="Verdana" w:hAnsi="Verdana"/>
          <w:sz w:val="20"/>
          <w:szCs w:val="20"/>
        </w:rPr>
        <w:t xml:space="preserve"> </w:t>
      </w:r>
      <w:r w:rsidR="009D7D01" w:rsidRPr="00F934F5">
        <w:rPr>
          <w:rFonts w:ascii="Verdana" w:hAnsi="Verdana"/>
          <w:sz w:val="20"/>
          <w:szCs w:val="20"/>
        </w:rPr>
        <w:t>netto</w:t>
      </w:r>
      <w:r w:rsidR="002C5E4C" w:rsidRPr="00F934F5">
        <w:rPr>
          <w:rFonts w:ascii="Verdana" w:hAnsi="Verdana"/>
          <w:sz w:val="20"/>
          <w:szCs w:val="20"/>
        </w:rPr>
        <w:t>.</w:t>
      </w:r>
      <w:r w:rsidR="009D7D01" w:rsidRPr="00F934F5">
        <w:rPr>
          <w:rFonts w:ascii="Verdana" w:hAnsi="Verdana"/>
          <w:sz w:val="20"/>
          <w:szCs w:val="20"/>
        </w:rPr>
        <w:t xml:space="preserve"> </w:t>
      </w:r>
    </w:p>
    <w:p w14:paraId="19A5A642" w14:textId="633CEE07" w:rsidR="00BD2A49" w:rsidRPr="00BD2A49" w:rsidRDefault="00BD2A49" w:rsidP="00BD2A49">
      <w:pPr>
        <w:numPr>
          <w:ilvl w:val="0"/>
          <w:numId w:val="1"/>
        </w:numPr>
        <w:tabs>
          <w:tab w:val="clear" w:pos="786"/>
          <w:tab w:val="num" w:pos="426"/>
          <w:tab w:val="num" w:pos="928"/>
        </w:tabs>
        <w:ind w:left="425" w:hanging="425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D2A49">
        <w:rPr>
          <w:rFonts w:ascii="Verdana" w:hAnsi="Verdana"/>
          <w:sz w:val="20"/>
          <w:szCs w:val="20"/>
        </w:rPr>
        <w:t xml:space="preserve">Oferent w druku </w:t>
      </w:r>
      <w:r>
        <w:rPr>
          <w:rFonts w:ascii="Verdana" w:hAnsi="Verdana"/>
          <w:sz w:val="20"/>
          <w:szCs w:val="20"/>
        </w:rPr>
        <w:t xml:space="preserve">oferty </w:t>
      </w:r>
      <w:r w:rsidRPr="00BD2A49">
        <w:rPr>
          <w:rFonts w:ascii="Verdana" w:hAnsi="Verdana"/>
          <w:sz w:val="20"/>
          <w:szCs w:val="20"/>
        </w:rPr>
        <w:t xml:space="preserve">wykaże </w:t>
      </w:r>
      <w:r>
        <w:rPr>
          <w:rFonts w:ascii="Verdana" w:hAnsi="Verdana"/>
          <w:sz w:val="20"/>
          <w:szCs w:val="20"/>
        </w:rPr>
        <w:t xml:space="preserve">w zakresie przedmiotu umowy </w:t>
      </w:r>
      <w:r w:rsidR="00F84347">
        <w:rPr>
          <w:rFonts w:ascii="Verdana" w:hAnsi="Verdana"/>
          <w:sz w:val="20"/>
          <w:szCs w:val="20"/>
        </w:rPr>
        <w:t>wskaże 5-</w:t>
      </w:r>
      <w:r w:rsidRPr="00BD2A49">
        <w:rPr>
          <w:rFonts w:ascii="Verdana" w:hAnsi="Verdana"/>
          <w:sz w:val="20"/>
          <w:szCs w:val="20"/>
        </w:rPr>
        <w:t>realizacji o podobnym charakterze</w:t>
      </w:r>
      <w:r>
        <w:rPr>
          <w:rFonts w:ascii="Verdana" w:hAnsi="Verdana"/>
          <w:sz w:val="20"/>
          <w:szCs w:val="20"/>
        </w:rPr>
        <w:t xml:space="preserve"> do zakresu przedmiotu umowy</w:t>
      </w:r>
      <w:r w:rsidRPr="00BD2A49">
        <w:rPr>
          <w:rFonts w:ascii="Verdana" w:hAnsi="Verdana"/>
          <w:sz w:val="20"/>
          <w:szCs w:val="20"/>
        </w:rPr>
        <w:t xml:space="preserve"> zawierających między innymi roboty polegające</w:t>
      </w:r>
      <w:r>
        <w:rPr>
          <w:rFonts w:ascii="Verdana" w:hAnsi="Verdana"/>
          <w:sz w:val="20"/>
          <w:szCs w:val="20"/>
        </w:rPr>
        <w:t xml:space="preserve"> na wykonywaniu okresowych kontroli stanu technicznego obiektów</w:t>
      </w:r>
      <w:r w:rsidRPr="00BD2A49">
        <w:rPr>
          <w:rFonts w:ascii="Verdana" w:hAnsi="Verdana"/>
          <w:sz w:val="20"/>
          <w:szCs w:val="20"/>
        </w:rPr>
        <w:t xml:space="preserve">. Brak spełnienia powyższego warunku będzie skutkowało odrzuceniem oferty z postępowania. </w:t>
      </w:r>
    </w:p>
    <w:p w14:paraId="02E7E4C8" w14:textId="77777777" w:rsidR="006F6190" w:rsidRDefault="006F6190" w:rsidP="005377C2">
      <w:pPr>
        <w:numPr>
          <w:ilvl w:val="0"/>
          <w:numId w:val="1"/>
        </w:numPr>
        <w:tabs>
          <w:tab w:val="clear" w:pos="786"/>
          <w:tab w:val="num" w:pos="426"/>
          <w:tab w:val="num" w:pos="928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Oświadczenie o wyrażeniu zgody na poprawienie przez Zamawiająceg</w:t>
      </w:r>
      <w:r w:rsidR="00D700F2" w:rsidRPr="00F934F5">
        <w:rPr>
          <w:rFonts w:ascii="Verdana" w:hAnsi="Verdana"/>
          <w:sz w:val="20"/>
          <w:szCs w:val="20"/>
        </w:rPr>
        <w:t xml:space="preserve">o oczywistych omyłek w wycenie </w:t>
      </w:r>
      <w:r w:rsidR="00E56A49" w:rsidRPr="00F934F5">
        <w:rPr>
          <w:rFonts w:ascii="Verdana" w:hAnsi="Verdana"/>
          <w:sz w:val="20"/>
          <w:szCs w:val="20"/>
        </w:rPr>
        <w:t>zawartej w</w:t>
      </w:r>
      <w:r w:rsidR="00D700F2" w:rsidRPr="00F934F5">
        <w:rPr>
          <w:rFonts w:ascii="Verdana" w:hAnsi="Verdana"/>
          <w:sz w:val="20"/>
          <w:szCs w:val="20"/>
        </w:rPr>
        <w:t xml:space="preserve"> ofercie albo oświadczenie o</w:t>
      </w:r>
      <w:r w:rsidRPr="00F934F5">
        <w:rPr>
          <w:rFonts w:ascii="Verdana" w:hAnsi="Verdana"/>
          <w:sz w:val="20"/>
          <w:szCs w:val="20"/>
        </w:rPr>
        <w:t xml:space="preserve"> braku takiej zgody (stosownie do podjętej przez Zamawiającego decyzji o wyrażeniu zgody albo oświadczeniu o braku zgody, decyzję tę podejmuje Oferent). </w:t>
      </w:r>
    </w:p>
    <w:p w14:paraId="154085FB" w14:textId="6E033715" w:rsidR="00BA5C6D" w:rsidRPr="00F934F5" w:rsidRDefault="00BA5C6D" w:rsidP="005377C2">
      <w:pPr>
        <w:numPr>
          <w:ilvl w:val="0"/>
          <w:numId w:val="1"/>
        </w:numPr>
        <w:tabs>
          <w:tab w:val="clear" w:pos="786"/>
          <w:tab w:val="num" w:pos="426"/>
          <w:tab w:val="num" w:pos="928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Kwalifikacje osób do wykonywania przedmiotu zamówienia</w:t>
      </w:r>
      <w:r w:rsidR="004E6A65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uprawnienia budowlane, uprawnienia kwalifikacyjne. </w:t>
      </w:r>
    </w:p>
    <w:p w14:paraId="67609FF0" w14:textId="77777777" w:rsidR="006F6190" w:rsidRPr="00F934F5" w:rsidRDefault="00D700F2" w:rsidP="005377C2">
      <w:pPr>
        <w:numPr>
          <w:ilvl w:val="0"/>
          <w:numId w:val="1"/>
        </w:numPr>
        <w:tabs>
          <w:tab w:val="clear" w:pos="786"/>
          <w:tab w:val="num" w:pos="426"/>
          <w:tab w:val="num" w:pos="928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Kopię zawartej polisy z tytułu</w:t>
      </w:r>
      <w:r w:rsidR="006F6190" w:rsidRPr="00F934F5">
        <w:rPr>
          <w:rFonts w:ascii="Verdana" w:hAnsi="Verdana"/>
          <w:sz w:val="20"/>
          <w:szCs w:val="20"/>
        </w:rPr>
        <w:t xml:space="preserve"> odpowiedzialności cywilnej, spełniającą waru</w:t>
      </w:r>
      <w:r w:rsidR="0031529A" w:rsidRPr="00F934F5">
        <w:rPr>
          <w:rFonts w:ascii="Verdana" w:hAnsi="Verdana"/>
          <w:sz w:val="20"/>
          <w:szCs w:val="20"/>
        </w:rPr>
        <w:t xml:space="preserve">nki wymienione w Załączniku nr </w:t>
      </w:r>
      <w:r w:rsidR="004919FB">
        <w:rPr>
          <w:rFonts w:ascii="Verdana" w:hAnsi="Verdana"/>
          <w:sz w:val="20"/>
          <w:szCs w:val="20"/>
        </w:rPr>
        <w:t>4</w:t>
      </w:r>
      <w:r w:rsidR="006F6190" w:rsidRPr="00F934F5">
        <w:rPr>
          <w:rFonts w:ascii="Verdana" w:hAnsi="Verdana"/>
          <w:sz w:val="20"/>
          <w:szCs w:val="20"/>
        </w:rPr>
        <w:t xml:space="preserve"> do niniejszej specyfikacji</w:t>
      </w:r>
      <w:r w:rsidRPr="00F934F5">
        <w:rPr>
          <w:rFonts w:ascii="Verdana" w:hAnsi="Verdana"/>
          <w:sz w:val="20"/>
          <w:szCs w:val="20"/>
        </w:rPr>
        <w:t>.</w:t>
      </w:r>
    </w:p>
    <w:p w14:paraId="00E49C0C" w14:textId="77777777" w:rsidR="00D62992" w:rsidRPr="00F934F5" w:rsidRDefault="00D62992" w:rsidP="00D62992">
      <w:pPr>
        <w:autoSpaceDE w:val="0"/>
        <w:autoSpaceDN w:val="0"/>
        <w:ind w:left="426"/>
        <w:jc w:val="both"/>
        <w:rPr>
          <w:rFonts w:ascii="Verdana" w:hAnsi="Verdana"/>
          <w:sz w:val="20"/>
          <w:szCs w:val="20"/>
        </w:rPr>
      </w:pPr>
    </w:p>
    <w:p w14:paraId="5D433460" w14:textId="33846C91" w:rsidR="004D521D" w:rsidRDefault="006F6190" w:rsidP="00D74DA6">
      <w:pPr>
        <w:autoSpaceDE w:val="0"/>
        <w:autoSpaceDN w:val="0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W przypadku złożenia oferty</w:t>
      </w:r>
      <w:r w:rsidR="009A79A9" w:rsidRPr="00F934F5">
        <w:rPr>
          <w:rFonts w:ascii="Verdana" w:hAnsi="Verdana"/>
          <w:sz w:val="20"/>
          <w:szCs w:val="20"/>
        </w:rPr>
        <w:t xml:space="preserve"> niekompletnej</w:t>
      </w:r>
      <w:r w:rsidRPr="00F934F5">
        <w:rPr>
          <w:rFonts w:ascii="Verdana" w:hAnsi="Verdana"/>
          <w:sz w:val="20"/>
          <w:szCs w:val="20"/>
        </w:rPr>
        <w:t>,</w:t>
      </w:r>
      <w:r w:rsidR="009A79A9" w:rsidRPr="00F934F5">
        <w:rPr>
          <w:rFonts w:ascii="Verdana" w:hAnsi="Verdana"/>
          <w:sz w:val="20"/>
          <w:szCs w:val="20"/>
        </w:rPr>
        <w:t xml:space="preserve"> Zamawiający zawezwie Oferenta do </w:t>
      </w:r>
      <w:r w:rsidR="004B6F85" w:rsidRPr="00F934F5">
        <w:rPr>
          <w:rFonts w:ascii="Verdana" w:hAnsi="Verdana"/>
          <w:sz w:val="20"/>
          <w:szCs w:val="20"/>
        </w:rPr>
        <w:t>uzupełnienia</w:t>
      </w:r>
      <w:r w:rsidR="009A79A9" w:rsidRPr="00F934F5">
        <w:rPr>
          <w:rFonts w:ascii="Verdana" w:hAnsi="Verdana"/>
          <w:sz w:val="20"/>
          <w:szCs w:val="20"/>
        </w:rPr>
        <w:t xml:space="preserve"> oferty w ciągu trzech dni roboczych. W przypadku </w:t>
      </w:r>
      <w:r w:rsidR="00E56A49" w:rsidRPr="00F934F5">
        <w:rPr>
          <w:rFonts w:ascii="Verdana" w:hAnsi="Verdana"/>
          <w:sz w:val="20"/>
          <w:szCs w:val="20"/>
        </w:rPr>
        <w:t>nieuzupełnienia</w:t>
      </w:r>
      <w:r w:rsidR="009A79A9" w:rsidRPr="00F934F5">
        <w:rPr>
          <w:rFonts w:ascii="Verdana" w:hAnsi="Verdana"/>
          <w:sz w:val="20"/>
          <w:szCs w:val="20"/>
        </w:rPr>
        <w:t xml:space="preserve"> oferty w wyznaczonym terminie oferta zostanie odrzucona</w:t>
      </w:r>
      <w:r w:rsidR="00010976" w:rsidRPr="00F934F5">
        <w:rPr>
          <w:rFonts w:ascii="Verdana" w:hAnsi="Verdana"/>
          <w:sz w:val="20"/>
          <w:szCs w:val="20"/>
        </w:rPr>
        <w:t xml:space="preserve"> z postę</w:t>
      </w:r>
      <w:r w:rsidR="009A79A9" w:rsidRPr="00F934F5">
        <w:rPr>
          <w:rFonts w:ascii="Verdana" w:hAnsi="Verdana"/>
          <w:sz w:val="20"/>
          <w:szCs w:val="20"/>
        </w:rPr>
        <w:t>powania</w:t>
      </w:r>
      <w:r w:rsidR="004F0627">
        <w:rPr>
          <w:rFonts w:ascii="Verdana" w:hAnsi="Verdana"/>
          <w:sz w:val="20"/>
          <w:szCs w:val="20"/>
        </w:rPr>
        <w:t>.</w:t>
      </w:r>
    </w:p>
    <w:p w14:paraId="763D33AB" w14:textId="77777777" w:rsidR="004F0627" w:rsidRDefault="004F0627" w:rsidP="00D74DA6">
      <w:pPr>
        <w:autoSpaceDE w:val="0"/>
        <w:autoSpaceDN w:val="0"/>
        <w:jc w:val="both"/>
        <w:rPr>
          <w:rFonts w:ascii="Verdana" w:hAnsi="Verdana"/>
          <w:sz w:val="20"/>
          <w:szCs w:val="20"/>
        </w:rPr>
      </w:pPr>
    </w:p>
    <w:p w14:paraId="24F428E6" w14:textId="77777777" w:rsidR="004D521D" w:rsidRPr="00F934F5" w:rsidRDefault="004D521D" w:rsidP="006F6190">
      <w:pPr>
        <w:jc w:val="both"/>
        <w:rPr>
          <w:rFonts w:ascii="Verdana" w:hAnsi="Verdana"/>
          <w:sz w:val="20"/>
          <w:szCs w:val="20"/>
        </w:rPr>
      </w:pPr>
    </w:p>
    <w:p w14:paraId="45D1CA1C" w14:textId="77777777" w:rsidR="006F6190" w:rsidRPr="00F934F5" w:rsidRDefault="006F6190" w:rsidP="006F6190">
      <w:pPr>
        <w:jc w:val="both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 xml:space="preserve">VII.  Ważność ofert </w:t>
      </w:r>
    </w:p>
    <w:p w14:paraId="1C4363C0" w14:textId="77777777" w:rsidR="006F6190" w:rsidRPr="00F934F5" w:rsidRDefault="006F6190" w:rsidP="006F6190">
      <w:pPr>
        <w:jc w:val="both"/>
        <w:rPr>
          <w:rFonts w:ascii="Verdana" w:hAnsi="Verdana"/>
          <w:b/>
          <w:sz w:val="20"/>
          <w:szCs w:val="20"/>
        </w:rPr>
      </w:pPr>
    </w:p>
    <w:p w14:paraId="60566C7A" w14:textId="77777777" w:rsidR="006F6190" w:rsidRPr="00F934F5" w:rsidRDefault="006F6190" w:rsidP="006F6190">
      <w:p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Zamawiający będzie rozpatrywać tylko oferty ważne (nie odrzucone). Aby oferta została uznana za ważną musi spełniać następujące warunki:</w:t>
      </w:r>
    </w:p>
    <w:p w14:paraId="6E8C7935" w14:textId="77777777" w:rsidR="006F6190" w:rsidRPr="00F934F5" w:rsidRDefault="006F6190" w:rsidP="006F6190">
      <w:pPr>
        <w:jc w:val="both"/>
        <w:rPr>
          <w:rFonts w:ascii="Verdana" w:hAnsi="Verdana"/>
          <w:sz w:val="20"/>
          <w:szCs w:val="20"/>
        </w:rPr>
      </w:pPr>
    </w:p>
    <w:p w14:paraId="1E12CDE2" w14:textId="77777777" w:rsidR="006F6190" w:rsidRPr="00F934F5" w:rsidRDefault="006F6190" w:rsidP="00883CF6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Oferta musi być złożona na piśmie w języku polskim, na formularzu oferty stanowiącym załącznik do niniejszej specyfikacji, wraz z wymaganymi załącznikami.</w:t>
      </w:r>
    </w:p>
    <w:p w14:paraId="527112AB" w14:textId="77777777" w:rsidR="006F6190" w:rsidRPr="00F934F5" w:rsidRDefault="006F6190" w:rsidP="00883CF6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Oferta musi być złożona przed upływem terminu składania ofert.</w:t>
      </w:r>
    </w:p>
    <w:p w14:paraId="56E61378" w14:textId="77777777" w:rsidR="006F6190" w:rsidRPr="00F934F5" w:rsidRDefault="006F6190" w:rsidP="00883CF6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Oferta musi być podpisana przez Oferenta lub należycie upoważnionego przedstawiciela Oferenta. </w:t>
      </w:r>
    </w:p>
    <w:p w14:paraId="5385CB45" w14:textId="77777777" w:rsidR="006F6190" w:rsidRPr="00F934F5" w:rsidRDefault="006F6190" w:rsidP="005377C2">
      <w:pPr>
        <w:numPr>
          <w:ilvl w:val="0"/>
          <w:numId w:val="6"/>
        </w:numPr>
        <w:tabs>
          <w:tab w:val="clear" w:pos="360"/>
          <w:tab w:val="num" w:pos="72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  <w:u w:val="single"/>
        </w:rPr>
        <w:t>Oferta nie może naruszać zasad uczciwej konkurencji</w:t>
      </w:r>
      <w:r w:rsidRPr="00F934F5">
        <w:rPr>
          <w:rFonts w:ascii="Verdana" w:hAnsi="Verdana"/>
          <w:sz w:val="20"/>
          <w:szCs w:val="20"/>
        </w:rPr>
        <w:t>.</w:t>
      </w:r>
    </w:p>
    <w:p w14:paraId="4ED3E664" w14:textId="77777777" w:rsidR="006F6190" w:rsidRPr="00F934F5" w:rsidRDefault="006F6190" w:rsidP="005377C2">
      <w:pPr>
        <w:numPr>
          <w:ilvl w:val="0"/>
          <w:numId w:val="6"/>
        </w:numPr>
        <w:tabs>
          <w:tab w:val="clear" w:pos="360"/>
          <w:tab w:val="num" w:pos="720"/>
        </w:tabs>
        <w:ind w:left="426" w:hanging="426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  <w:u w:val="single"/>
        </w:rPr>
        <w:t>Oferta musi spełniać wszystkie warunki określone w niniejszej specyfikacji.</w:t>
      </w:r>
    </w:p>
    <w:p w14:paraId="323A5961" w14:textId="77777777" w:rsidR="006F6190" w:rsidRPr="00F934F5" w:rsidRDefault="006F6190" w:rsidP="00DD1EBB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  <w:u w:val="single"/>
        </w:rPr>
        <w:t>Oferta nie może posiadać oczywistych omyłek, a w razie ich wystąpienia, w tym w zakresie wyceny – następuje ich poprawienie przez Zamawiającego, jeżeli w ofercie Oferent wyraził na to zgodę.</w:t>
      </w:r>
    </w:p>
    <w:p w14:paraId="0383A9EB" w14:textId="77777777" w:rsidR="006F6190" w:rsidRPr="00F934F5" w:rsidRDefault="006F6190" w:rsidP="005377C2">
      <w:pPr>
        <w:numPr>
          <w:ilvl w:val="0"/>
          <w:numId w:val="6"/>
        </w:numPr>
        <w:tabs>
          <w:tab w:val="clear" w:pos="360"/>
          <w:tab w:val="num" w:pos="72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Zasady poprawiania przez Zamawiającego oczywistych omyłek rachunkowych są następujące:</w:t>
      </w:r>
    </w:p>
    <w:p w14:paraId="6D1A6161" w14:textId="77777777" w:rsidR="006F6190" w:rsidRPr="00F934F5" w:rsidRDefault="006F6190">
      <w:pPr>
        <w:numPr>
          <w:ilvl w:val="0"/>
          <w:numId w:val="20"/>
        </w:numPr>
        <w:spacing w:after="20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W przypadku mnożenia cen jednostkowych i liczby jednostek miar:</w:t>
      </w:r>
    </w:p>
    <w:p w14:paraId="2816AB3E" w14:textId="77777777" w:rsidR="006F6190" w:rsidRPr="00F934F5" w:rsidRDefault="006F6190">
      <w:pPr>
        <w:numPr>
          <w:ilvl w:val="0"/>
          <w:numId w:val="18"/>
        </w:numPr>
        <w:spacing w:after="200"/>
        <w:ind w:left="1418" w:hanging="425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jeżeli obliczona cena nie odpowiada iloczynowi ceny jednostkowej i liczby jednostek miar przyjmuje się, że prawidłowo podano liczbę jednostek miar oraz cenę jednostkową,</w:t>
      </w:r>
    </w:p>
    <w:p w14:paraId="08B43DAC" w14:textId="77777777" w:rsidR="006F6190" w:rsidRPr="00F934F5" w:rsidRDefault="006F6190">
      <w:pPr>
        <w:numPr>
          <w:ilvl w:val="0"/>
          <w:numId w:val="18"/>
        </w:numPr>
        <w:spacing w:after="200"/>
        <w:ind w:left="1418" w:hanging="425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jeżeli cenę jednostkową podano rozbieżnie słownie i liczbą przyjmuje się, że prawidłowo podano liczbę jednostek miar i ten zapis ceny jednostkowej, który odpowiada dokonanemu obliczeniu ceny.</w:t>
      </w:r>
    </w:p>
    <w:p w14:paraId="05AEA24A" w14:textId="77777777" w:rsidR="006F6190" w:rsidRPr="00F934F5" w:rsidRDefault="006F6190">
      <w:pPr>
        <w:numPr>
          <w:ilvl w:val="0"/>
          <w:numId w:val="20"/>
        </w:numPr>
        <w:spacing w:after="20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W przypadku sumowania cen za poszczególne części zamówienia:</w:t>
      </w:r>
    </w:p>
    <w:p w14:paraId="1794AA35" w14:textId="77777777" w:rsidR="006F6190" w:rsidRPr="00F934F5" w:rsidRDefault="006F6190">
      <w:pPr>
        <w:numPr>
          <w:ilvl w:val="0"/>
          <w:numId w:val="19"/>
        </w:numPr>
        <w:spacing w:after="200"/>
        <w:ind w:left="1418" w:hanging="425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jeżeli obliczona cena nie odpowiada sumie cen za części zamówienia, przyjmuje się, że prawidłowo podano ceny za części zamówienia,</w:t>
      </w:r>
    </w:p>
    <w:p w14:paraId="3D526502" w14:textId="77777777" w:rsidR="006F6190" w:rsidRPr="00F934F5" w:rsidRDefault="006F6190">
      <w:pPr>
        <w:numPr>
          <w:ilvl w:val="0"/>
          <w:numId w:val="19"/>
        </w:numPr>
        <w:spacing w:after="200"/>
        <w:ind w:left="1418" w:hanging="425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jeżeli cenę za część zamówienia podano rozbieżnie słownie i liczbą przyjmuje się, że prawidłowo podano ten zapis, który odpowiada dokonanemu obliczeniu ceny,</w:t>
      </w:r>
    </w:p>
    <w:p w14:paraId="1CF9C895" w14:textId="77777777" w:rsidR="006F6190" w:rsidRPr="00F934F5" w:rsidRDefault="006F6190">
      <w:pPr>
        <w:numPr>
          <w:ilvl w:val="0"/>
          <w:numId w:val="19"/>
        </w:numPr>
        <w:spacing w:after="200"/>
        <w:ind w:left="1418" w:hanging="425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jeżeli ani cena za część zamówienia, podana liczbą, ani podana słownie nie odpowiadają obliczonej cenie, przyjmuje się, że prawidłowo podano ceny za część zamówienia wyrażone słownie.</w:t>
      </w:r>
    </w:p>
    <w:p w14:paraId="3590C137" w14:textId="77777777" w:rsidR="005B0219" w:rsidRPr="00F934F5" w:rsidRDefault="005B0219" w:rsidP="006F6190">
      <w:pPr>
        <w:spacing w:after="200"/>
        <w:ind w:left="426"/>
        <w:contextualSpacing/>
        <w:jc w:val="both"/>
        <w:rPr>
          <w:rFonts w:ascii="Verdana" w:eastAsia="Calibri" w:hAnsi="Verdana"/>
          <w:sz w:val="20"/>
          <w:szCs w:val="20"/>
          <w:u w:val="single"/>
          <w:lang w:eastAsia="en-US"/>
        </w:rPr>
      </w:pPr>
    </w:p>
    <w:p w14:paraId="0D512098" w14:textId="77777777" w:rsidR="006F6190" w:rsidRPr="00F934F5" w:rsidRDefault="006F6190" w:rsidP="006F6190">
      <w:pPr>
        <w:spacing w:after="200"/>
        <w:ind w:left="426"/>
        <w:contextualSpacing/>
        <w:jc w:val="both"/>
        <w:rPr>
          <w:rFonts w:ascii="Verdana" w:eastAsia="Calibri" w:hAnsi="Verdana"/>
          <w:sz w:val="20"/>
          <w:szCs w:val="20"/>
          <w:u w:val="single"/>
          <w:lang w:eastAsia="en-US"/>
        </w:rPr>
      </w:pPr>
      <w:r w:rsidRPr="00F934F5">
        <w:rPr>
          <w:rFonts w:ascii="Verdana" w:eastAsia="Calibri" w:hAnsi="Verdana"/>
          <w:sz w:val="20"/>
          <w:szCs w:val="20"/>
          <w:u w:val="single"/>
          <w:lang w:eastAsia="en-US"/>
        </w:rPr>
        <w:t>Zamawiający poprawiając omyłki, o których mowa powyżej, uwzględnia konsekwencje finansowe dokonanych poprawek.</w:t>
      </w:r>
    </w:p>
    <w:p w14:paraId="7C5C10E0" w14:textId="77777777" w:rsidR="006F6190" w:rsidRPr="00F934F5" w:rsidRDefault="006F6190" w:rsidP="006F6190">
      <w:pPr>
        <w:jc w:val="both"/>
        <w:rPr>
          <w:rFonts w:ascii="Verdana" w:hAnsi="Verdana"/>
          <w:b/>
          <w:sz w:val="20"/>
          <w:szCs w:val="20"/>
        </w:rPr>
      </w:pPr>
    </w:p>
    <w:p w14:paraId="73006146" w14:textId="77777777" w:rsidR="006F6190" w:rsidRPr="00F934F5" w:rsidRDefault="006F6190" w:rsidP="006F6190">
      <w:pPr>
        <w:jc w:val="both"/>
        <w:rPr>
          <w:rFonts w:ascii="Verdana" w:hAnsi="Verdana"/>
          <w:b/>
          <w:sz w:val="20"/>
          <w:szCs w:val="20"/>
        </w:rPr>
      </w:pPr>
    </w:p>
    <w:p w14:paraId="70A0BD07" w14:textId="77777777" w:rsidR="0031529A" w:rsidRPr="00F934F5" w:rsidRDefault="0031529A" w:rsidP="006F6190">
      <w:pPr>
        <w:jc w:val="both"/>
        <w:rPr>
          <w:rFonts w:ascii="Verdana" w:hAnsi="Verdana"/>
          <w:b/>
          <w:sz w:val="20"/>
          <w:szCs w:val="20"/>
        </w:rPr>
      </w:pPr>
    </w:p>
    <w:p w14:paraId="6180A675" w14:textId="77777777" w:rsidR="006F6190" w:rsidRPr="00F934F5" w:rsidRDefault="006F6190" w:rsidP="006F6190">
      <w:pPr>
        <w:jc w:val="both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 xml:space="preserve">VIII. </w:t>
      </w:r>
      <w:r w:rsidR="00A06507" w:rsidRPr="00F934F5">
        <w:rPr>
          <w:rFonts w:ascii="Verdana" w:hAnsi="Verdana"/>
          <w:b/>
          <w:sz w:val="20"/>
          <w:szCs w:val="20"/>
        </w:rPr>
        <w:t xml:space="preserve">Ocena </w:t>
      </w:r>
      <w:r w:rsidRPr="00F934F5">
        <w:rPr>
          <w:rFonts w:ascii="Verdana" w:hAnsi="Verdana"/>
          <w:b/>
          <w:sz w:val="20"/>
          <w:szCs w:val="20"/>
        </w:rPr>
        <w:t>i kryteria oceny</w:t>
      </w:r>
      <w:r w:rsidR="00A06507" w:rsidRPr="00F934F5">
        <w:rPr>
          <w:rFonts w:ascii="Verdana" w:hAnsi="Verdana"/>
          <w:b/>
          <w:sz w:val="20"/>
          <w:szCs w:val="20"/>
        </w:rPr>
        <w:t xml:space="preserve"> ofert</w:t>
      </w:r>
      <w:r w:rsidRPr="00F934F5">
        <w:rPr>
          <w:rFonts w:ascii="Verdana" w:hAnsi="Verdana"/>
          <w:b/>
          <w:sz w:val="20"/>
          <w:szCs w:val="20"/>
        </w:rPr>
        <w:t>.</w:t>
      </w:r>
    </w:p>
    <w:p w14:paraId="1F7ECC85" w14:textId="77777777" w:rsidR="006F6190" w:rsidRPr="00F934F5" w:rsidRDefault="007D1DF3">
      <w:pPr>
        <w:numPr>
          <w:ilvl w:val="0"/>
          <w:numId w:val="22"/>
        </w:numPr>
        <w:spacing w:after="200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hAnsi="Verdana"/>
          <w:sz w:val="20"/>
          <w:szCs w:val="20"/>
        </w:rPr>
        <w:t xml:space="preserve">Ocena ofert nastąpi w </w:t>
      </w:r>
      <w:r w:rsidR="00F934F5" w:rsidRPr="00F934F5">
        <w:rPr>
          <w:rFonts w:ascii="Verdana" w:hAnsi="Verdana"/>
          <w:sz w:val="20"/>
          <w:szCs w:val="20"/>
        </w:rPr>
        <w:t xml:space="preserve">ciągu </w:t>
      </w:r>
      <w:r w:rsidR="00BA5C6D">
        <w:rPr>
          <w:rFonts w:ascii="Verdana" w:hAnsi="Verdana"/>
          <w:sz w:val="20"/>
          <w:szCs w:val="20"/>
        </w:rPr>
        <w:t>3</w:t>
      </w:r>
      <w:r w:rsidR="006F6190" w:rsidRPr="00F934F5">
        <w:rPr>
          <w:rFonts w:ascii="Verdana" w:hAnsi="Verdana"/>
          <w:sz w:val="20"/>
          <w:szCs w:val="20"/>
        </w:rPr>
        <w:t xml:space="preserve"> dni roboczych</w:t>
      </w:r>
      <w:r w:rsidR="00512D98" w:rsidRPr="00F934F5">
        <w:rPr>
          <w:rFonts w:ascii="Verdana" w:hAnsi="Verdana"/>
          <w:sz w:val="20"/>
          <w:szCs w:val="20"/>
        </w:rPr>
        <w:t xml:space="preserve"> od daty </w:t>
      </w:r>
      <w:r w:rsidR="00A06507" w:rsidRPr="00F934F5">
        <w:rPr>
          <w:rFonts w:ascii="Verdana" w:hAnsi="Verdana"/>
          <w:sz w:val="20"/>
          <w:szCs w:val="20"/>
        </w:rPr>
        <w:t>terminu składania ofert.</w:t>
      </w:r>
    </w:p>
    <w:p w14:paraId="5E78C103" w14:textId="77777777" w:rsidR="006F6190" w:rsidRPr="00F934F5" w:rsidRDefault="006F6190">
      <w:pPr>
        <w:numPr>
          <w:ilvl w:val="0"/>
          <w:numId w:val="22"/>
        </w:numPr>
        <w:spacing w:after="200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Informacje związane z badaniem ofert nie mogą być ujawnione komukolwiek nie związanemu z tym badaniem.</w:t>
      </w:r>
    </w:p>
    <w:p w14:paraId="599180DB" w14:textId="77777777" w:rsidR="006F6190" w:rsidRPr="00F934F5" w:rsidRDefault="006F6190">
      <w:pPr>
        <w:numPr>
          <w:ilvl w:val="0"/>
          <w:numId w:val="22"/>
        </w:numPr>
        <w:spacing w:after="200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Oczywiste omyłki pisarskie oraz rachunkowe zostaną poprawione przez Zamawiającego pod warunkiem wyrażenia na to zgody przez Oferenta. </w:t>
      </w:r>
    </w:p>
    <w:p w14:paraId="3E09398F" w14:textId="77777777" w:rsidR="006F6190" w:rsidRPr="00F934F5" w:rsidRDefault="006F6190" w:rsidP="00A06507">
      <w:pPr>
        <w:spacing w:after="200"/>
        <w:ind w:left="426"/>
        <w:contextualSpacing/>
        <w:jc w:val="both"/>
        <w:rPr>
          <w:rFonts w:ascii="Verdana" w:eastAsia="Calibri" w:hAnsi="Verdana"/>
          <w:sz w:val="20"/>
          <w:szCs w:val="20"/>
          <w:u w:val="single"/>
          <w:lang w:eastAsia="en-US"/>
        </w:rPr>
      </w:pPr>
      <w:r w:rsidRPr="00F934F5">
        <w:rPr>
          <w:rFonts w:ascii="Verdana" w:eastAsia="Calibri" w:hAnsi="Verdana"/>
          <w:sz w:val="20"/>
          <w:szCs w:val="20"/>
          <w:u w:val="single"/>
          <w:lang w:eastAsia="en-US"/>
        </w:rPr>
        <w:t>W przypadku stwierdzenia oczywistych omyłek i jednoczesnego braku oświadczenia o wyrażeniu zgody Oferenta na ich poprawienie, oferta taka zostanie odrzucona.</w:t>
      </w:r>
    </w:p>
    <w:p w14:paraId="02F2014A" w14:textId="77777777" w:rsidR="00883CF6" w:rsidRPr="00F934F5" w:rsidRDefault="006F6190">
      <w:pPr>
        <w:numPr>
          <w:ilvl w:val="0"/>
          <w:numId w:val="22"/>
        </w:numPr>
        <w:spacing w:after="200" w:line="276" w:lineRule="auto"/>
        <w:ind w:left="426" w:hanging="426"/>
        <w:contextualSpacing/>
        <w:jc w:val="both"/>
        <w:rPr>
          <w:rFonts w:ascii="Verdana" w:hAnsi="Verdana" w:cs="Calibri"/>
          <w:bCs/>
          <w:kern w:val="2"/>
          <w:sz w:val="20"/>
          <w:szCs w:val="20"/>
          <w:lang w:eastAsia="ar-SA"/>
        </w:rPr>
      </w:pPr>
      <w:r w:rsidRPr="00F934F5">
        <w:rPr>
          <w:rFonts w:ascii="Verdana" w:hAnsi="Verdana"/>
          <w:sz w:val="20"/>
          <w:szCs w:val="20"/>
        </w:rPr>
        <w:t>Oferty spełniające wyżej opisane warunki (określone w części IV. - VII.) zostaną, z zastrzeżeniem zasady określonej w części VIII. pkt. 9, poddane ocenie indywidualnej a następnie ł</w:t>
      </w:r>
      <w:r w:rsidR="00A06507" w:rsidRPr="00F934F5">
        <w:rPr>
          <w:rFonts w:ascii="Verdana" w:hAnsi="Verdana"/>
          <w:sz w:val="20"/>
          <w:szCs w:val="20"/>
        </w:rPr>
        <w:t xml:space="preserve">ącznej przez Przewodniczącego i </w:t>
      </w:r>
      <w:r w:rsidRPr="00F934F5">
        <w:rPr>
          <w:rFonts w:ascii="Verdana" w:hAnsi="Verdana"/>
          <w:sz w:val="20"/>
          <w:szCs w:val="20"/>
        </w:rPr>
        <w:t>Członków Komisji Przetargowej</w:t>
      </w:r>
      <w:r w:rsidR="00883CF6" w:rsidRPr="00F934F5">
        <w:rPr>
          <w:rFonts w:ascii="Verdana" w:hAnsi="Verdana"/>
          <w:sz w:val="20"/>
          <w:szCs w:val="20"/>
        </w:rPr>
        <w:t>.</w:t>
      </w:r>
      <w:r w:rsidRPr="00F934F5">
        <w:rPr>
          <w:rFonts w:ascii="Verdana" w:hAnsi="Verdana"/>
          <w:sz w:val="20"/>
          <w:szCs w:val="20"/>
        </w:rPr>
        <w:t xml:space="preserve"> </w:t>
      </w:r>
    </w:p>
    <w:p w14:paraId="19281B4C" w14:textId="77777777" w:rsidR="00883CF6" w:rsidRPr="00F934F5" w:rsidRDefault="00883CF6" w:rsidP="00883CF6">
      <w:pPr>
        <w:spacing w:after="200" w:line="276" w:lineRule="auto"/>
        <w:ind w:left="426" w:firstLine="282"/>
        <w:contextualSpacing/>
        <w:jc w:val="both"/>
        <w:rPr>
          <w:rFonts w:ascii="Verdana" w:hAnsi="Verdana" w:cs="Calibri"/>
          <w:bCs/>
          <w:kern w:val="2"/>
          <w:sz w:val="20"/>
          <w:szCs w:val="20"/>
          <w:lang w:eastAsia="ar-SA"/>
        </w:rPr>
      </w:pPr>
      <w:r w:rsidRPr="00F934F5">
        <w:rPr>
          <w:rFonts w:ascii="Verdana" w:hAnsi="Verdana" w:cs="Calibri"/>
          <w:bCs/>
          <w:kern w:val="2"/>
          <w:sz w:val="20"/>
          <w:szCs w:val="20"/>
          <w:lang w:eastAsia="ar-SA"/>
        </w:rPr>
        <w:t>Zamawiający będzie się kierował następującymi kryteriami przy wyborze najlepszej oferty przypisując im odpowiednią wagę punktową:</w:t>
      </w:r>
    </w:p>
    <w:p w14:paraId="32ABFAEB" w14:textId="77777777" w:rsidR="00883CF6" w:rsidRPr="00F934F5" w:rsidRDefault="00883CF6" w:rsidP="00883CF6">
      <w:pPr>
        <w:spacing w:line="276" w:lineRule="auto"/>
        <w:rPr>
          <w:rFonts w:ascii="Verdana" w:hAnsi="Verdana" w:cs="Calibri"/>
          <w:bCs/>
          <w:kern w:val="2"/>
          <w:sz w:val="20"/>
          <w:szCs w:val="20"/>
          <w:lang w:eastAsia="ar-SA"/>
        </w:rPr>
      </w:pPr>
    </w:p>
    <w:tbl>
      <w:tblPr>
        <w:tblW w:w="0" w:type="auto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260"/>
        <w:gridCol w:w="3544"/>
      </w:tblGrid>
      <w:tr w:rsidR="00883CF6" w:rsidRPr="00F934F5" w14:paraId="2D2C0F7E" w14:textId="77777777" w:rsidTr="00512D98">
        <w:trPr>
          <w:trHeight w:val="270"/>
        </w:trPr>
        <w:tc>
          <w:tcPr>
            <w:tcW w:w="667" w:type="dxa"/>
          </w:tcPr>
          <w:p w14:paraId="0AC5DEB8" w14:textId="77777777" w:rsidR="00883CF6" w:rsidRPr="00F934F5" w:rsidRDefault="00883CF6" w:rsidP="00512D98">
            <w:pPr>
              <w:spacing w:line="276" w:lineRule="auto"/>
              <w:ind w:left="-81"/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</w:pPr>
            <w:r w:rsidRPr="00F934F5"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260" w:type="dxa"/>
          </w:tcPr>
          <w:p w14:paraId="63FDE80C" w14:textId="77777777" w:rsidR="00883CF6" w:rsidRPr="00F934F5" w:rsidRDefault="00883CF6" w:rsidP="00512D98">
            <w:pPr>
              <w:spacing w:line="276" w:lineRule="auto"/>
              <w:jc w:val="center"/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</w:pPr>
            <w:r w:rsidRPr="00F934F5"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  <w:t>Kryterium oceny ofert</w:t>
            </w:r>
          </w:p>
        </w:tc>
        <w:tc>
          <w:tcPr>
            <w:tcW w:w="3544" w:type="dxa"/>
            <w:vAlign w:val="center"/>
          </w:tcPr>
          <w:p w14:paraId="1EBBFED6" w14:textId="77777777" w:rsidR="00883CF6" w:rsidRPr="00F934F5" w:rsidRDefault="00883CF6" w:rsidP="00512D98">
            <w:pPr>
              <w:spacing w:line="276" w:lineRule="auto"/>
              <w:jc w:val="center"/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</w:pPr>
            <w:r w:rsidRPr="00F934F5"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  <w:t>Waga punktowa kryterium</w:t>
            </w:r>
          </w:p>
        </w:tc>
      </w:tr>
      <w:tr w:rsidR="00883CF6" w:rsidRPr="00F934F5" w14:paraId="769CF372" w14:textId="77777777" w:rsidTr="00512D98">
        <w:trPr>
          <w:trHeight w:val="274"/>
        </w:trPr>
        <w:tc>
          <w:tcPr>
            <w:tcW w:w="667" w:type="dxa"/>
          </w:tcPr>
          <w:p w14:paraId="0E5B0DA6" w14:textId="77777777" w:rsidR="00883CF6" w:rsidRPr="00F934F5" w:rsidRDefault="00883CF6" w:rsidP="00512D98">
            <w:pPr>
              <w:spacing w:line="276" w:lineRule="auto"/>
              <w:ind w:left="-81"/>
              <w:jc w:val="center"/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</w:pPr>
            <w:r w:rsidRPr="00F934F5"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60" w:type="dxa"/>
          </w:tcPr>
          <w:p w14:paraId="5627479C" w14:textId="77777777" w:rsidR="00883CF6" w:rsidRPr="00F934F5" w:rsidRDefault="00883CF6" w:rsidP="00512D98">
            <w:pPr>
              <w:spacing w:line="276" w:lineRule="auto"/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</w:pPr>
            <w:r w:rsidRPr="00F934F5"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  <w:t>CENA</w:t>
            </w:r>
          </w:p>
        </w:tc>
        <w:tc>
          <w:tcPr>
            <w:tcW w:w="3544" w:type="dxa"/>
            <w:vAlign w:val="center"/>
          </w:tcPr>
          <w:p w14:paraId="3BF30F41" w14:textId="77777777" w:rsidR="00883CF6" w:rsidRPr="00F934F5" w:rsidRDefault="00C04545" w:rsidP="00512D98">
            <w:pPr>
              <w:spacing w:line="276" w:lineRule="auto"/>
              <w:jc w:val="center"/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  <w:t>10</w:t>
            </w:r>
            <w:r w:rsidR="007C6D99" w:rsidRPr="00F934F5"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  <w:t>0</w:t>
            </w:r>
          </w:p>
        </w:tc>
      </w:tr>
    </w:tbl>
    <w:p w14:paraId="7E345D83" w14:textId="77777777" w:rsidR="00883CF6" w:rsidRPr="00F934F5" w:rsidRDefault="00883CF6" w:rsidP="00883CF6">
      <w:pPr>
        <w:spacing w:line="276" w:lineRule="auto"/>
        <w:rPr>
          <w:rFonts w:ascii="Verdana" w:hAnsi="Verdana" w:cs="Calibri"/>
          <w:b/>
          <w:bCs/>
          <w:kern w:val="2"/>
          <w:sz w:val="20"/>
          <w:szCs w:val="20"/>
          <w:lang w:eastAsia="ar-SA"/>
        </w:rPr>
      </w:pPr>
    </w:p>
    <w:p w14:paraId="39F46998" w14:textId="77777777" w:rsidR="00883CF6" w:rsidRPr="00F934F5" w:rsidRDefault="00883CF6">
      <w:pPr>
        <w:pStyle w:val="Akapitzlist"/>
        <w:numPr>
          <w:ilvl w:val="0"/>
          <w:numId w:val="30"/>
        </w:numPr>
        <w:spacing w:line="276" w:lineRule="auto"/>
        <w:contextualSpacing/>
        <w:jc w:val="both"/>
        <w:rPr>
          <w:rFonts w:ascii="Verdana" w:hAnsi="Verdana" w:cs="Calibri"/>
          <w:b/>
          <w:bCs/>
          <w:kern w:val="2"/>
          <w:sz w:val="20"/>
          <w:szCs w:val="20"/>
          <w:u w:val="single"/>
          <w:lang w:eastAsia="ar-SA"/>
        </w:rPr>
      </w:pPr>
      <w:r w:rsidRPr="00F934F5">
        <w:rPr>
          <w:rFonts w:ascii="Verdana" w:hAnsi="Verdana" w:cs="Calibri"/>
          <w:bCs/>
          <w:kern w:val="2"/>
          <w:sz w:val="20"/>
          <w:szCs w:val="20"/>
          <w:u w:val="single"/>
          <w:lang w:eastAsia="ar-SA"/>
        </w:rPr>
        <w:t>Kryterium</w:t>
      </w:r>
      <w:r w:rsidRPr="00F934F5">
        <w:rPr>
          <w:rFonts w:ascii="Verdana" w:hAnsi="Verdana" w:cs="Calibri"/>
          <w:b/>
          <w:bCs/>
          <w:kern w:val="2"/>
          <w:sz w:val="20"/>
          <w:szCs w:val="20"/>
          <w:u w:val="single"/>
          <w:lang w:eastAsia="ar-SA"/>
        </w:rPr>
        <w:t xml:space="preserve"> „</w:t>
      </w:r>
      <w:r w:rsidRPr="00F934F5">
        <w:rPr>
          <w:rFonts w:ascii="Verdana" w:hAnsi="Verdana" w:cs="Calibri"/>
          <w:bCs/>
          <w:kern w:val="2"/>
          <w:sz w:val="20"/>
          <w:szCs w:val="20"/>
          <w:u w:val="single"/>
          <w:lang w:eastAsia="ar-SA"/>
        </w:rPr>
        <w:t>CENA”</w:t>
      </w:r>
    </w:p>
    <w:p w14:paraId="7083C18F" w14:textId="77777777" w:rsidR="00883CF6" w:rsidRPr="00F934F5" w:rsidRDefault="00883CF6" w:rsidP="00883CF6">
      <w:pPr>
        <w:pStyle w:val="Akapitzlist"/>
        <w:spacing w:line="276" w:lineRule="auto"/>
        <w:rPr>
          <w:rFonts w:ascii="Verdana" w:hAnsi="Verdana" w:cs="Calibri"/>
          <w:b/>
          <w:bCs/>
          <w:kern w:val="2"/>
          <w:sz w:val="20"/>
          <w:szCs w:val="20"/>
          <w:lang w:eastAsia="ar-SA"/>
        </w:rPr>
      </w:pPr>
      <w:r w:rsidRPr="00F934F5">
        <w:rPr>
          <w:rFonts w:ascii="Verdana" w:hAnsi="Verdana" w:cs="Calibri"/>
          <w:bCs/>
          <w:kern w:val="2"/>
          <w:sz w:val="20"/>
          <w:szCs w:val="20"/>
          <w:lang w:eastAsia="ar-SA"/>
        </w:rPr>
        <w:t xml:space="preserve">Liczba punktów przyznana w tym kryterium </w:t>
      </w:r>
      <w:r w:rsidR="007C6D99" w:rsidRPr="00F934F5">
        <w:rPr>
          <w:rFonts w:ascii="Verdana" w:hAnsi="Verdana" w:cs="Calibri"/>
          <w:bCs/>
          <w:kern w:val="2"/>
          <w:sz w:val="20"/>
          <w:szCs w:val="20"/>
          <w:lang w:eastAsia="ar-SA"/>
        </w:rPr>
        <w:t xml:space="preserve">wynosi </w:t>
      </w:r>
      <w:r w:rsidR="0094616B">
        <w:rPr>
          <w:rFonts w:ascii="Verdana" w:hAnsi="Verdana" w:cs="Calibri"/>
          <w:bCs/>
          <w:kern w:val="2"/>
          <w:sz w:val="20"/>
          <w:szCs w:val="20"/>
          <w:lang w:eastAsia="ar-SA"/>
        </w:rPr>
        <w:t>10</w:t>
      </w:r>
      <w:r w:rsidRPr="00F934F5">
        <w:rPr>
          <w:rFonts w:ascii="Verdana" w:hAnsi="Verdana" w:cs="Calibri"/>
          <w:bCs/>
          <w:kern w:val="2"/>
          <w:sz w:val="20"/>
          <w:szCs w:val="20"/>
          <w:lang w:eastAsia="ar-SA"/>
        </w:rPr>
        <w:t xml:space="preserve">0 punktów </w:t>
      </w:r>
    </w:p>
    <w:p w14:paraId="09A586E2" w14:textId="77777777" w:rsidR="00883CF6" w:rsidRPr="00F934F5" w:rsidRDefault="00883CF6" w:rsidP="00883CF6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Kryterium oceny ofer</w:t>
      </w:r>
      <w:r w:rsidR="004D521D">
        <w:rPr>
          <w:rFonts w:ascii="Verdana" w:hAnsi="Verdana"/>
          <w:sz w:val="20"/>
          <w:szCs w:val="20"/>
        </w:rPr>
        <w:t>t dla obu zadań jest CENA netto</w:t>
      </w:r>
      <w:r w:rsidRPr="00F934F5">
        <w:rPr>
          <w:rFonts w:ascii="Verdana" w:hAnsi="Verdana"/>
          <w:sz w:val="20"/>
          <w:szCs w:val="20"/>
        </w:rPr>
        <w:t>: 100 % = 100 pkt</w:t>
      </w:r>
    </w:p>
    <w:p w14:paraId="2E34505D" w14:textId="5BE83A23" w:rsidR="00883CF6" w:rsidRPr="00F934F5" w:rsidRDefault="007C6D99" w:rsidP="00883CF6">
      <w:pPr>
        <w:pStyle w:val="Akapitzlist"/>
        <w:spacing w:line="276" w:lineRule="auto"/>
        <w:ind w:left="1080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C = </w:t>
      </w:r>
      <w:proofErr w:type="spellStart"/>
      <w:r w:rsidRPr="00F84347">
        <w:rPr>
          <w:rFonts w:ascii="Verdana" w:hAnsi="Verdana"/>
          <w:color w:val="000000" w:themeColor="text1"/>
          <w:sz w:val="20"/>
          <w:szCs w:val="20"/>
        </w:rPr>
        <w:t>Cn</w:t>
      </w:r>
      <w:proofErr w:type="spellEnd"/>
      <w:r w:rsidRPr="00F84347">
        <w:rPr>
          <w:rFonts w:ascii="Verdana" w:hAnsi="Verdana"/>
          <w:color w:val="000000" w:themeColor="text1"/>
          <w:sz w:val="20"/>
          <w:szCs w:val="20"/>
        </w:rPr>
        <w:t>/</w:t>
      </w:r>
      <w:proofErr w:type="spellStart"/>
      <w:r w:rsidRPr="00F84347">
        <w:rPr>
          <w:rFonts w:ascii="Verdana" w:hAnsi="Verdana"/>
          <w:color w:val="000000" w:themeColor="text1"/>
          <w:sz w:val="20"/>
          <w:szCs w:val="20"/>
        </w:rPr>
        <w:t>Cb</w:t>
      </w:r>
      <w:proofErr w:type="spellEnd"/>
      <w:r w:rsidRPr="00F8434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84347" w:rsidRPr="00F84347">
        <w:rPr>
          <w:rFonts w:ascii="Verdana" w:hAnsi="Verdana"/>
          <w:color w:val="000000" w:themeColor="text1"/>
          <w:sz w:val="20"/>
          <w:szCs w:val="20"/>
        </w:rPr>
        <w:t>x 100</w:t>
      </w:r>
      <w:r w:rsidR="002B7B2A" w:rsidRPr="00F8434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83CF6" w:rsidRPr="00F84347">
        <w:rPr>
          <w:rFonts w:ascii="Verdana" w:hAnsi="Verdana"/>
          <w:color w:val="000000" w:themeColor="text1"/>
          <w:sz w:val="20"/>
          <w:szCs w:val="20"/>
        </w:rPr>
        <w:t>gdzie:</w:t>
      </w:r>
    </w:p>
    <w:p w14:paraId="27FBC578" w14:textId="77777777" w:rsidR="00883CF6" w:rsidRPr="00F934F5" w:rsidRDefault="00883CF6" w:rsidP="00883CF6">
      <w:pPr>
        <w:pStyle w:val="Akapitzlist"/>
        <w:spacing w:line="276" w:lineRule="auto"/>
        <w:ind w:left="1080"/>
        <w:jc w:val="both"/>
        <w:rPr>
          <w:rFonts w:ascii="Verdana" w:hAnsi="Verdana"/>
          <w:sz w:val="20"/>
          <w:szCs w:val="20"/>
        </w:rPr>
      </w:pPr>
      <w:proofErr w:type="spellStart"/>
      <w:r w:rsidRPr="00F934F5">
        <w:rPr>
          <w:rFonts w:ascii="Verdana" w:hAnsi="Verdana"/>
          <w:sz w:val="20"/>
          <w:szCs w:val="20"/>
        </w:rPr>
        <w:t>Cn</w:t>
      </w:r>
      <w:proofErr w:type="spellEnd"/>
      <w:r w:rsidRPr="00F934F5">
        <w:rPr>
          <w:rFonts w:ascii="Verdana" w:hAnsi="Verdana"/>
          <w:sz w:val="20"/>
          <w:szCs w:val="20"/>
        </w:rPr>
        <w:t xml:space="preserve"> – oferta z najniższą ceną,</w:t>
      </w:r>
    </w:p>
    <w:p w14:paraId="47CD352F" w14:textId="770B3065" w:rsidR="00883CF6" w:rsidRPr="00F84347" w:rsidRDefault="00883CF6" w:rsidP="00F84347">
      <w:pPr>
        <w:pStyle w:val="Akapitzlist"/>
        <w:spacing w:line="276" w:lineRule="auto"/>
        <w:ind w:left="1080"/>
        <w:jc w:val="both"/>
        <w:rPr>
          <w:rFonts w:ascii="Verdana" w:hAnsi="Verdana"/>
          <w:sz w:val="20"/>
          <w:szCs w:val="20"/>
        </w:rPr>
      </w:pPr>
      <w:proofErr w:type="spellStart"/>
      <w:r w:rsidRPr="00F934F5">
        <w:rPr>
          <w:rFonts w:ascii="Verdana" w:hAnsi="Verdana"/>
          <w:sz w:val="20"/>
          <w:szCs w:val="20"/>
        </w:rPr>
        <w:t>Cb</w:t>
      </w:r>
      <w:proofErr w:type="spellEnd"/>
      <w:r w:rsidRPr="00F934F5">
        <w:rPr>
          <w:rFonts w:ascii="Verdana" w:hAnsi="Verdana"/>
          <w:sz w:val="20"/>
          <w:szCs w:val="20"/>
        </w:rPr>
        <w:t xml:space="preserve"> – cena oferty badanej.</w:t>
      </w:r>
    </w:p>
    <w:p w14:paraId="267E1787" w14:textId="77777777" w:rsidR="00457F5B" w:rsidRPr="00F934F5" w:rsidRDefault="006F6190">
      <w:pPr>
        <w:numPr>
          <w:ilvl w:val="0"/>
          <w:numId w:val="22"/>
        </w:numPr>
        <w:spacing w:after="20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Ilość punktów przyz</w:t>
      </w:r>
      <w:r w:rsidR="00363B32" w:rsidRPr="00F934F5">
        <w:rPr>
          <w:rFonts w:ascii="Verdana" w:hAnsi="Verdana"/>
          <w:sz w:val="20"/>
          <w:szCs w:val="20"/>
        </w:rPr>
        <w:t>nanych przez Komisję</w:t>
      </w:r>
      <w:r w:rsidRPr="00F934F5">
        <w:rPr>
          <w:rFonts w:ascii="Verdana" w:hAnsi="Verdana"/>
          <w:sz w:val="20"/>
          <w:szCs w:val="20"/>
        </w:rPr>
        <w:t xml:space="preserve"> stanowić będzie suma średnich arytmetycznych punktów przyznanych przez Przewodniczącego i poszczególnych Członków Komisji Przetargowej</w:t>
      </w:r>
      <w:r w:rsidR="00457F5B" w:rsidRPr="00F934F5">
        <w:rPr>
          <w:rFonts w:ascii="Verdana" w:hAnsi="Verdana"/>
          <w:sz w:val="20"/>
          <w:szCs w:val="20"/>
        </w:rPr>
        <w:t xml:space="preserve"> za poszczególne kryteria oceny.</w:t>
      </w:r>
      <w:r w:rsidRPr="00F934F5">
        <w:rPr>
          <w:rFonts w:ascii="Verdana" w:hAnsi="Verdana"/>
          <w:sz w:val="20"/>
          <w:szCs w:val="20"/>
        </w:rPr>
        <w:t xml:space="preserve"> </w:t>
      </w:r>
    </w:p>
    <w:p w14:paraId="4E596C82" w14:textId="77777777" w:rsidR="00363B32" w:rsidRPr="00F934F5" w:rsidRDefault="006F6190">
      <w:pPr>
        <w:numPr>
          <w:ilvl w:val="0"/>
          <w:numId w:val="22"/>
        </w:numPr>
        <w:spacing w:after="20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Po dokonaniu oceny ofert Komisja Przetargowa dokona wyboru Wykonawcy zamówienia i wybór przedstawi do zatwierdzenia Zarządowi Lubelskiego Rynku Hurtowego S.A. </w:t>
      </w:r>
    </w:p>
    <w:p w14:paraId="62E4A23D" w14:textId="1486A23F" w:rsidR="00BD2A49" w:rsidRPr="00F934F5" w:rsidRDefault="00BD2A49">
      <w:pPr>
        <w:numPr>
          <w:ilvl w:val="0"/>
          <w:numId w:val="22"/>
        </w:numPr>
        <w:spacing w:after="20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eastAsia="en-US"/>
        </w:rPr>
        <w:t>Zamawiający zastrzega sobie prawo do przeprowadzenia negocjacji cenowych w zakresie złożonej oferty z maksymalnie</w:t>
      </w:r>
      <w:r w:rsidR="00F84347">
        <w:rPr>
          <w:rFonts w:ascii="Verdana" w:eastAsia="Calibri" w:hAnsi="Verdana"/>
          <w:sz w:val="20"/>
          <w:szCs w:val="20"/>
          <w:lang w:eastAsia="en-US"/>
        </w:rPr>
        <w:t xml:space="preserve"> dwoma</w:t>
      </w:r>
      <w:r>
        <w:rPr>
          <w:rFonts w:ascii="Verdana" w:eastAsia="Calibri" w:hAnsi="Verdana"/>
          <w:sz w:val="20"/>
          <w:szCs w:val="20"/>
          <w:lang w:eastAsia="en-US"/>
        </w:rPr>
        <w:t xml:space="preserve"> najlepiej ocenionymi oferentami</w:t>
      </w:r>
      <w:r w:rsidR="00F84347">
        <w:rPr>
          <w:rFonts w:ascii="Verdana" w:eastAsia="Calibri" w:hAnsi="Verdana"/>
          <w:sz w:val="20"/>
          <w:szCs w:val="20"/>
          <w:lang w:eastAsia="en-US"/>
        </w:rPr>
        <w:t>.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7830E1E3" w14:textId="77777777" w:rsidR="006F6190" w:rsidRPr="00F934F5" w:rsidRDefault="006F6190">
      <w:pPr>
        <w:numPr>
          <w:ilvl w:val="0"/>
          <w:numId w:val="22"/>
        </w:numPr>
        <w:spacing w:after="20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Ocena i rekomendacja jest dokonywana niezależnie od ilości ofert nie odrzuconych, z zastrzeżeniem zakończenia przed rekomendacją oceny </w:t>
      </w:r>
      <w:r w:rsidRPr="00F934F5">
        <w:rPr>
          <w:rFonts w:ascii="Verdana" w:hAnsi="Verdana"/>
          <w:sz w:val="20"/>
          <w:szCs w:val="20"/>
          <w:u w:val="single"/>
        </w:rPr>
        <w:t>wszystkich</w:t>
      </w:r>
      <w:r w:rsidRPr="00F934F5">
        <w:rPr>
          <w:rFonts w:ascii="Verdana" w:hAnsi="Verdana"/>
          <w:sz w:val="20"/>
          <w:szCs w:val="20"/>
        </w:rPr>
        <w:t xml:space="preserve"> ofert przeprowadzonej zgodnie z SIWZ.</w:t>
      </w:r>
    </w:p>
    <w:p w14:paraId="0656B89B" w14:textId="77777777" w:rsidR="006F6190" w:rsidRPr="00F934F5" w:rsidRDefault="006F6190">
      <w:pPr>
        <w:numPr>
          <w:ilvl w:val="0"/>
          <w:numId w:val="22"/>
        </w:numPr>
        <w:spacing w:after="20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Zamawiający nie jest zobowiązany do wybrania oferty o najniższej cenie, jedynej nie odrzuconej oferty, oferty o najwyższej ilości </w:t>
      </w:r>
      <w:r w:rsidR="00E56A49" w:rsidRPr="00F934F5">
        <w:rPr>
          <w:rFonts w:ascii="Verdana" w:hAnsi="Verdana"/>
          <w:sz w:val="20"/>
          <w:szCs w:val="20"/>
        </w:rPr>
        <w:t>punktów</w:t>
      </w:r>
      <w:r w:rsidRPr="00F934F5">
        <w:rPr>
          <w:rFonts w:ascii="Verdana" w:hAnsi="Verdana"/>
          <w:sz w:val="20"/>
          <w:szCs w:val="20"/>
        </w:rPr>
        <w:t xml:space="preserve"> ani do wybrania jakiejkolwiek oferty.</w:t>
      </w:r>
    </w:p>
    <w:p w14:paraId="47F4BE97" w14:textId="77777777" w:rsidR="006F6190" w:rsidRPr="00F934F5" w:rsidRDefault="006F6190">
      <w:pPr>
        <w:numPr>
          <w:ilvl w:val="0"/>
          <w:numId w:val="22"/>
        </w:numPr>
        <w:spacing w:after="20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Zamawiający nie będzie zobowiązany do podania wyników punktacji ani powodów dokon</w:t>
      </w:r>
      <w:r w:rsidR="00363B32" w:rsidRPr="00F934F5">
        <w:rPr>
          <w:rFonts w:ascii="Verdana" w:hAnsi="Verdana"/>
          <w:sz w:val="20"/>
          <w:szCs w:val="20"/>
        </w:rPr>
        <w:t xml:space="preserve">anego przez Komisję </w:t>
      </w:r>
      <w:r w:rsidRPr="00F934F5">
        <w:rPr>
          <w:rFonts w:ascii="Verdana" w:hAnsi="Verdana"/>
          <w:sz w:val="20"/>
          <w:szCs w:val="20"/>
        </w:rPr>
        <w:t>wyboru, jak też do prowadzenia dyskusji czy też korespondencji z uczestnikami przetargu na ten temat.</w:t>
      </w:r>
    </w:p>
    <w:p w14:paraId="13408E1C" w14:textId="77777777" w:rsidR="00EB69EE" w:rsidRPr="00F934F5" w:rsidRDefault="00EB69EE" w:rsidP="00EB69EE">
      <w:pPr>
        <w:spacing w:after="200"/>
        <w:ind w:left="426"/>
        <w:contextualSpacing/>
        <w:jc w:val="both"/>
        <w:rPr>
          <w:rFonts w:ascii="Verdana" w:hAnsi="Verdana"/>
          <w:sz w:val="20"/>
          <w:szCs w:val="20"/>
        </w:rPr>
      </w:pPr>
    </w:p>
    <w:p w14:paraId="2E988730" w14:textId="77777777" w:rsidR="00010976" w:rsidRPr="00F934F5" w:rsidRDefault="00010976" w:rsidP="00010976">
      <w:pPr>
        <w:spacing w:after="200"/>
        <w:ind w:left="426"/>
        <w:contextualSpacing/>
        <w:jc w:val="both"/>
        <w:rPr>
          <w:rFonts w:ascii="Verdana" w:hAnsi="Verdana"/>
          <w:sz w:val="20"/>
          <w:szCs w:val="20"/>
        </w:rPr>
      </w:pPr>
    </w:p>
    <w:p w14:paraId="2C870D10" w14:textId="77777777" w:rsidR="006F6190" w:rsidRPr="00F934F5" w:rsidRDefault="006F6190" w:rsidP="006F6190">
      <w:pPr>
        <w:jc w:val="both"/>
        <w:rPr>
          <w:rFonts w:ascii="Verdana" w:hAnsi="Verdana"/>
          <w:sz w:val="20"/>
          <w:szCs w:val="20"/>
        </w:rPr>
      </w:pPr>
    </w:p>
    <w:p w14:paraId="540CE35F" w14:textId="77777777" w:rsidR="006F6190" w:rsidRPr="00F934F5" w:rsidRDefault="006F6190" w:rsidP="006F6190">
      <w:pPr>
        <w:rPr>
          <w:rFonts w:ascii="Verdana" w:hAnsi="Verdana"/>
          <w:b/>
          <w:bCs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>IX</w:t>
      </w:r>
      <w:r w:rsidRPr="00F934F5">
        <w:rPr>
          <w:rFonts w:ascii="Verdana" w:hAnsi="Verdana"/>
          <w:b/>
          <w:bCs/>
          <w:sz w:val="20"/>
          <w:szCs w:val="20"/>
        </w:rPr>
        <w:t>.  Warunki zawarcia umowy.</w:t>
      </w:r>
    </w:p>
    <w:p w14:paraId="0D7B9512" w14:textId="77777777" w:rsidR="006F6190" w:rsidRPr="00F934F5" w:rsidRDefault="006F6190" w:rsidP="00DD1EB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9129A0C" w14:textId="77777777" w:rsidR="006F6190" w:rsidRPr="00F934F5" w:rsidRDefault="006F6190" w:rsidP="00DD1EBB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Podstawą do zawarcia umowy będzie projekt umowy, stanowiący Załącznik nr </w:t>
      </w:r>
      <w:r w:rsidR="004919FB">
        <w:rPr>
          <w:rFonts w:ascii="Verdana" w:hAnsi="Verdana"/>
          <w:sz w:val="20"/>
          <w:szCs w:val="20"/>
        </w:rPr>
        <w:t>3</w:t>
      </w:r>
      <w:r w:rsidRPr="00F934F5">
        <w:rPr>
          <w:rFonts w:ascii="Verdana" w:hAnsi="Verdana"/>
          <w:sz w:val="20"/>
          <w:szCs w:val="20"/>
        </w:rPr>
        <w:t xml:space="preserve"> do niniejszej specyfikacji.</w:t>
      </w:r>
    </w:p>
    <w:p w14:paraId="39AC9547" w14:textId="77777777" w:rsidR="006F6190" w:rsidRPr="00F934F5" w:rsidRDefault="006F6190" w:rsidP="00DD1EBB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Zamawiający jednocześnie z zawiadomieniem Oferenta o akceptacji jego oferty przesyła mu umowę w formie pod</w:t>
      </w:r>
      <w:r w:rsidR="00BE51E6" w:rsidRPr="00F934F5">
        <w:rPr>
          <w:rFonts w:ascii="Verdana" w:hAnsi="Verdana"/>
          <w:sz w:val="20"/>
          <w:szCs w:val="20"/>
        </w:rPr>
        <w:t>anej w dokumentach postępowania</w:t>
      </w:r>
      <w:r w:rsidRPr="00F934F5">
        <w:rPr>
          <w:rFonts w:ascii="Verdana" w:hAnsi="Verdana"/>
          <w:sz w:val="20"/>
          <w:szCs w:val="20"/>
        </w:rPr>
        <w:t>.</w:t>
      </w:r>
    </w:p>
    <w:p w14:paraId="2CE7933F" w14:textId="77777777" w:rsidR="006F6190" w:rsidRPr="00F934F5" w:rsidRDefault="006F6190" w:rsidP="006F6190">
      <w:pPr>
        <w:tabs>
          <w:tab w:val="num" w:pos="426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</w:p>
    <w:p w14:paraId="4B08922E" w14:textId="77777777" w:rsidR="006F6190" w:rsidRPr="00F934F5" w:rsidRDefault="006F6190" w:rsidP="006F6190">
      <w:pPr>
        <w:tabs>
          <w:tab w:val="num" w:pos="426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</w:p>
    <w:p w14:paraId="22DCD4B1" w14:textId="77777777" w:rsidR="006F6190" w:rsidRPr="00F934F5" w:rsidRDefault="006F6190" w:rsidP="006F6190">
      <w:pPr>
        <w:jc w:val="both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>X.  Ustalenia końcowe.</w:t>
      </w:r>
    </w:p>
    <w:p w14:paraId="0CD845F2" w14:textId="77777777" w:rsidR="00E470CA" w:rsidRPr="00F934F5" w:rsidRDefault="00E470CA" w:rsidP="006F6190">
      <w:pPr>
        <w:jc w:val="both"/>
        <w:rPr>
          <w:rFonts w:ascii="Verdana" w:hAnsi="Verdana"/>
          <w:b/>
          <w:sz w:val="20"/>
          <w:szCs w:val="20"/>
        </w:rPr>
      </w:pPr>
    </w:p>
    <w:p w14:paraId="60001EDE" w14:textId="77777777" w:rsidR="006F6190" w:rsidRPr="00F934F5" w:rsidRDefault="006F6190" w:rsidP="005377C2">
      <w:pPr>
        <w:numPr>
          <w:ilvl w:val="0"/>
          <w:numId w:val="2"/>
        </w:numPr>
        <w:tabs>
          <w:tab w:val="num" w:pos="426"/>
        </w:tabs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Jeżeli zawarcie umowy stało się niemożliwe z przyczyn leżących po stronie Oferenta, </w:t>
      </w:r>
      <w:r w:rsidRPr="00F934F5">
        <w:rPr>
          <w:rFonts w:ascii="Verdana" w:eastAsia="Calibri" w:hAnsi="Verdana"/>
          <w:sz w:val="20"/>
          <w:szCs w:val="20"/>
          <w:lang w:eastAsia="en-US"/>
        </w:rPr>
        <w:t>Zamawiający może przystąpić do udzielania zamówienia następnemu w kolejności Oferentowi.</w:t>
      </w:r>
    </w:p>
    <w:p w14:paraId="7FAD0F33" w14:textId="77777777" w:rsidR="006F6190" w:rsidRPr="00E159D3" w:rsidRDefault="006F6190" w:rsidP="005377C2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E159D3">
        <w:rPr>
          <w:rFonts w:ascii="Verdana" w:hAnsi="Verdana"/>
          <w:sz w:val="20"/>
          <w:szCs w:val="20"/>
        </w:rPr>
        <w:t xml:space="preserve">Każde </w:t>
      </w:r>
      <w:r w:rsidR="00E56A49" w:rsidRPr="00E159D3">
        <w:rPr>
          <w:rFonts w:ascii="Verdana" w:hAnsi="Verdana"/>
          <w:sz w:val="20"/>
          <w:szCs w:val="20"/>
        </w:rPr>
        <w:t>zapytanie</w:t>
      </w:r>
      <w:r w:rsidRPr="00E159D3">
        <w:rPr>
          <w:rFonts w:ascii="Verdana" w:hAnsi="Verdana"/>
          <w:sz w:val="20"/>
          <w:szCs w:val="20"/>
        </w:rPr>
        <w:t xml:space="preserve"> bądź wniosek ze strony uczestnika przetargu w okresie jego przeprowadzania powinny być złożone w formie pisemnej lub faksem/mailem. Zamawiający, jeżeli uzna to za zasadne, udzieli odpowiedzi, </w:t>
      </w:r>
      <w:r w:rsidR="00E56A49" w:rsidRPr="00E159D3">
        <w:rPr>
          <w:rFonts w:ascii="Verdana" w:hAnsi="Verdana"/>
          <w:sz w:val="20"/>
          <w:szCs w:val="20"/>
        </w:rPr>
        <w:t>a jej</w:t>
      </w:r>
      <w:r w:rsidRPr="00E159D3">
        <w:rPr>
          <w:rFonts w:ascii="Verdana" w:hAnsi="Verdana"/>
          <w:sz w:val="20"/>
          <w:szCs w:val="20"/>
        </w:rPr>
        <w:t xml:space="preserve"> odpis zostanie </w:t>
      </w:r>
      <w:r w:rsidR="00E159D3">
        <w:rPr>
          <w:rFonts w:ascii="Verdana" w:hAnsi="Verdana"/>
          <w:sz w:val="20"/>
          <w:szCs w:val="20"/>
        </w:rPr>
        <w:t xml:space="preserve">umieszczony   na stronie internetowej Spółki  </w:t>
      </w:r>
      <w:hyperlink r:id="rId12" w:history="1">
        <w:r w:rsidR="00E159D3" w:rsidRPr="00514821">
          <w:rPr>
            <w:rStyle w:val="Hipercze"/>
            <w:rFonts w:ascii="Verdana" w:hAnsi="Verdana"/>
            <w:sz w:val="20"/>
            <w:szCs w:val="20"/>
          </w:rPr>
          <w:t>www.elizowka.pl</w:t>
        </w:r>
      </w:hyperlink>
      <w:r w:rsidR="00E159D3">
        <w:rPr>
          <w:rFonts w:ascii="Verdana" w:hAnsi="Verdana"/>
          <w:sz w:val="20"/>
          <w:szCs w:val="20"/>
        </w:rPr>
        <w:t xml:space="preserve"> w zakładce przetargi pod </w:t>
      </w:r>
      <w:r w:rsidR="00E56A49">
        <w:rPr>
          <w:rFonts w:ascii="Verdana" w:hAnsi="Verdana"/>
          <w:sz w:val="20"/>
          <w:szCs w:val="20"/>
        </w:rPr>
        <w:t>ogłoszeniem o</w:t>
      </w:r>
      <w:r w:rsidR="00E159D3">
        <w:rPr>
          <w:rFonts w:ascii="Verdana" w:hAnsi="Verdana"/>
          <w:sz w:val="20"/>
          <w:szCs w:val="20"/>
        </w:rPr>
        <w:t xml:space="preserve"> postępowaniu. </w:t>
      </w:r>
      <w:r w:rsidRPr="00E159D3">
        <w:rPr>
          <w:rFonts w:ascii="Verdana" w:hAnsi="Verdana"/>
          <w:sz w:val="20"/>
          <w:szCs w:val="20"/>
        </w:rPr>
        <w:t>Wszyscy Oferenci otrzymuj</w:t>
      </w:r>
      <w:r w:rsidR="00010976" w:rsidRPr="00E159D3">
        <w:rPr>
          <w:rFonts w:ascii="Verdana" w:hAnsi="Verdana"/>
          <w:sz w:val="20"/>
          <w:szCs w:val="20"/>
        </w:rPr>
        <w:t>ą identyczny komplet dokumentów</w:t>
      </w:r>
    </w:p>
    <w:p w14:paraId="2D2D0E97" w14:textId="77777777" w:rsidR="006F6190" w:rsidRPr="00F934F5" w:rsidRDefault="006F6190" w:rsidP="005377C2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Zamawiający zastrzega sobie prawo do zmiany, odwołania, unieważnienia przetargu bez podania przyczyn i </w:t>
      </w:r>
      <w:r w:rsidRPr="00F934F5">
        <w:rPr>
          <w:rFonts w:ascii="Verdana" w:eastAsia="Calibri" w:hAnsi="Verdana"/>
          <w:sz w:val="20"/>
          <w:szCs w:val="20"/>
          <w:lang w:eastAsia="en-US"/>
        </w:rPr>
        <w:t>bez ponoszenia odpowiedzialności wobec Oferentów.</w:t>
      </w:r>
    </w:p>
    <w:p w14:paraId="34958276" w14:textId="77777777" w:rsidR="006F6190" w:rsidRPr="00F934F5" w:rsidRDefault="006F6190" w:rsidP="0031529A">
      <w:pPr>
        <w:ind w:left="426"/>
        <w:jc w:val="both"/>
        <w:rPr>
          <w:rFonts w:ascii="Verdana" w:hAnsi="Verdana"/>
          <w:sz w:val="20"/>
          <w:szCs w:val="20"/>
        </w:rPr>
      </w:pPr>
    </w:p>
    <w:p w14:paraId="66BAA6E8" w14:textId="77777777" w:rsidR="007957D4" w:rsidRPr="00F934F5" w:rsidRDefault="007957D4" w:rsidP="006F6190">
      <w:pPr>
        <w:jc w:val="both"/>
        <w:rPr>
          <w:rFonts w:ascii="Verdana" w:hAnsi="Verdana"/>
          <w:sz w:val="20"/>
          <w:szCs w:val="20"/>
        </w:rPr>
      </w:pPr>
    </w:p>
    <w:p w14:paraId="21A1FB68" w14:textId="77777777" w:rsidR="00010976" w:rsidRPr="00E159D3" w:rsidRDefault="006F6190" w:rsidP="00E159D3">
      <w:pPr>
        <w:spacing w:after="120"/>
        <w:jc w:val="both"/>
        <w:rPr>
          <w:rFonts w:ascii="Verdana" w:hAnsi="Verdana"/>
          <w:b/>
          <w:sz w:val="18"/>
          <w:szCs w:val="18"/>
          <w:u w:val="single"/>
        </w:rPr>
      </w:pPr>
      <w:r w:rsidRPr="00E159D3">
        <w:rPr>
          <w:rFonts w:ascii="Verdana" w:hAnsi="Verdana"/>
          <w:b/>
          <w:sz w:val="18"/>
          <w:szCs w:val="18"/>
          <w:u w:val="single"/>
        </w:rPr>
        <w:t>Załączniki</w:t>
      </w:r>
      <w:r w:rsidR="00D62992" w:rsidRPr="00E159D3">
        <w:rPr>
          <w:rFonts w:ascii="Verdana" w:hAnsi="Verdana"/>
          <w:b/>
          <w:sz w:val="18"/>
          <w:szCs w:val="18"/>
          <w:u w:val="single"/>
        </w:rPr>
        <w:t xml:space="preserve"> do specyfikacji</w:t>
      </w:r>
      <w:r w:rsidR="00E159D3" w:rsidRPr="00E159D3">
        <w:rPr>
          <w:rFonts w:ascii="Verdana" w:hAnsi="Verdana"/>
          <w:b/>
          <w:sz w:val="18"/>
          <w:szCs w:val="18"/>
          <w:u w:val="single"/>
        </w:rPr>
        <w:t>:</w:t>
      </w:r>
      <w:r w:rsidR="00365D45" w:rsidRPr="00E159D3">
        <w:rPr>
          <w:rFonts w:ascii="Verdana" w:hAnsi="Verdana"/>
          <w:b/>
          <w:sz w:val="18"/>
          <w:szCs w:val="18"/>
          <w:u w:val="single"/>
        </w:rPr>
        <w:t xml:space="preserve"> </w:t>
      </w:r>
    </w:p>
    <w:tbl>
      <w:tblPr>
        <w:tblW w:w="0" w:type="auto"/>
        <w:tblInd w:w="1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3"/>
        <w:gridCol w:w="8157"/>
      </w:tblGrid>
      <w:tr w:rsidR="00E159D3" w14:paraId="312BF992" w14:textId="77777777" w:rsidTr="00E159D3">
        <w:trPr>
          <w:trHeight w:val="225"/>
        </w:trPr>
        <w:tc>
          <w:tcPr>
            <w:tcW w:w="1941" w:type="dxa"/>
          </w:tcPr>
          <w:p w14:paraId="5E36988D" w14:textId="77777777" w:rsidR="00E159D3" w:rsidRPr="00E159D3" w:rsidRDefault="00E159D3" w:rsidP="00E159D3">
            <w:pPr>
              <w:ind w:left="-4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159D3">
              <w:rPr>
                <w:rFonts w:ascii="Verdana" w:hAnsi="Verdana"/>
                <w:sz w:val="18"/>
                <w:szCs w:val="18"/>
              </w:rPr>
              <w:t xml:space="preserve">Załącznik nr 1 </w:t>
            </w:r>
          </w:p>
        </w:tc>
        <w:tc>
          <w:tcPr>
            <w:tcW w:w="8213" w:type="dxa"/>
          </w:tcPr>
          <w:p w14:paraId="6F8735E8" w14:textId="77777777" w:rsidR="00E159D3" w:rsidRPr="00E159D3" w:rsidRDefault="00E159D3" w:rsidP="00E159D3">
            <w:pPr>
              <w:ind w:left="-44"/>
              <w:rPr>
                <w:rFonts w:ascii="Verdana" w:hAnsi="Verdana"/>
                <w:sz w:val="18"/>
                <w:szCs w:val="18"/>
              </w:rPr>
            </w:pPr>
            <w:r w:rsidRPr="00F934F5">
              <w:rPr>
                <w:rFonts w:ascii="Verdana" w:hAnsi="Verdana"/>
                <w:sz w:val="18"/>
                <w:szCs w:val="18"/>
              </w:rPr>
              <w:t>Druk oferty.</w:t>
            </w:r>
          </w:p>
        </w:tc>
      </w:tr>
      <w:tr w:rsidR="00E159D3" w14:paraId="792066EE" w14:textId="77777777" w:rsidTr="00E159D3">
        <w:trPr>
          <w:trHeight w:val="259"/>
        </w:trPr>
        <w:tc>
          <w:tcPr>
            <w:tcW w:w="1941" w:type="dxa"/>
          </w:tcPr>
          <w:p w14:paraId="7F122C47" w14:textId="77777777" w:rsidR="00E159D3" w:rsidRDefault="00E159D3">
            <w:r w:rsidRPr="00087C5D">
              <w:rPr>
                <w:rFonts w:ascii="Verdana" w:hAnsi="Verdana"/>
                <w:sz w:val="18"/>
                <w:szCs w:val="18"/>
              </w:rPr>
              <w:t xml:space="preserve">Załącznik nr 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Pr="00087C5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8213" w:type="dxa"/>
          </w:tcPr>
          <w:p w14:paraId="7739A29D" w14:textId="77777777" w:rsidR="00E159D3" w:rsidRPr="00E159D3" w:rsidRDefault="00D74DA6" w:rsidP="00E159D3">
            <w:pPr>
              <w:ind w:left="-4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Harmonogram wykonywania kontroli i z</w:t>
            </w:r>
            <w:r w:rsidR="00E159D3" w:rsidRPr="00F934F5">
              <w:rPr>
                <w:rFonts w:ascii="Verdana" w:hAnsi="Verdana"/>
                <w:sz w:val="18"/>
                <w:szCs w:val="18"/>
              </w:rPr>
              <w:t>estawienie obiektów</w:t>
            </w:r>
            <w:r w:rsidR="00E159D3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E159D3" w14:paraId="69FEE309" w14:textId="77777777" w:rsidTr="00E159D3">
        <w:trPr>
          <w:trHeight w:val="259"/>
        </w:trPr>
        <w:tc>
          <w:tcPr>
            <w:tcW w:w="1941" w:type="dxa"/>
          </w:tcPr>
          <w:p w14:paraId="6B19A913" w14:textId="77777777" w:rsidR="00E159D3" w:rsidRDefault="00E159D3">
            <w:r w:rsidRPr="00087C5D">
              <w:rPr>
                <w:rFonts w:ascii="Verdana" w:hAnsi="Verdana"/>
                <w:sz w:val="18"/>
                <w:szCs w:val="18"/>
              </w:rPr>
              <w:t xml:space="preserve">Załącznik nr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087C5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8213" w:type="dxa"/>
          </w:tcPr>
          <w:p w14:paraId="52783E67" w14:textId="77777777" w:rsidR="00E159D3" w:rsidRPr="00E159D3" w:rsidRDefault="00E159D3" w:rsidP="00E159D3">
            <w:pPr>
              <w:ind w:left="-44"/>
              <w:rPr>
                <w:rFonts w:ascii="Verdana" w:hAnsi="Verdana"/>
                <w:sz w:val="18"/>
                <w:szCs w:val="18"/>
              </w:rPr>
            </w:pPr>
            <w:r w:rsidRPr="00F934F5">
              <w:rPr>
                <w:rFonts w:ascii="Verdana" w:hAnsi="Verdana"/>
                <w:sz w:val="18"/>
                <w:szCs w:val="18"/>
              </w:rPr>
              <w:t>Projekt umowy.</w:t>
            </w:r>
          </w:p>
        </w:tc>
      </w:tr>
      <w:tr w:rsidR="00E159D3" w14:paraId="4C2B8D7E" w14:textId="77777777" w:rsidTr="00E159D3">
        <w:trPr>
          <w:trHeight w:val="317"/>
        </w:trPr>
        <w:tc>
          <w:tcPr>
            <w:tcW w:w="1941" w:type="dxa"/>
          </w:tcPr>
          <w:p w14:paraId="7258C681" w14:textId="77777777" w:rsidR="00E159D3" w:rsidRDefault="00E159D3">
            <w:r w:rsidRPr="00087C5D">
              <w:rPr>
                <w:rFonts w:ascii="Verdana" w:hAnsi="Verdana"/>
                <w:sz w:val="18"/>
                <w:szCs w:val="18"/>
              </w:rPr>
              <w:t xml:space="preserve">Załącznik nr </w:t>
            </w:r>
            <w:r w:rsidR="00D74DA6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8213" w:type="dxa"/>
          </w:tcPr>
          <w:p w14:paraId="52C434D4" w14:textId="77777777" w:rsidR="00E159D3" w:rsidRPr="00E159D3" w:rsidRDefault="00E159D3" w:rsidP="00E159D3">
            <w:pPr>
              <w:rPr>
                <w:rFonts w:ascii="Verdana" w:hAnsi="Verdana"/>
                <w:sz w:val="18"/>
                <w:szCs w:val="18"/>
              </w:rPr>
            </w:pPr>
            <w:r w:rsidRPr="00F934F5">
              <w:rPr>
                <w:rFonts w:ascii="Verdana" w:hAnsi="Verdana"/>
                <w:sz w:val="18"/>
                <w:szCs w:val="18"/>
              </w:rPr>
              <w:t>Warunki polisy OC.</w:t>
            </w:r>
          </w:p>
        </w:tc>
      </w:tr>
    </w:tbl>
    <w:p w14:paraId="3DE00ADE" w14:textId="77777777" w:rsidR="007C6D99" w:rsidRDefault="007C6D99" w:rsidP="00D62992">
      <w:pPr>
        <w:rPr>
          <w:rFonts w:ascii="Verdana" w:hAnsi="Verdana"/>
          <w:b/>
          <w:i/>
          <w:sz w:val="20"/>
          <w:szCs w:val="20"/>
        </w:rPr>
      </w:pPr>
    </w:p>
    <w:p w14:paraId="570DB64C" w14:textId="77777777" w:rsidR="007C6D99" w:rsidRDefault="007C6D99" w:rsidP="00D62992">
      <w:pPr>
        <w:rPr>
          <w:rFonts w:ascii="Verdana" w:hAnsi="Verdana"/>
          <w:b/>
          <w:i/>
          <w:sz w:val="20"/>
          <w:szCs w:val="20"/>
        </w:rPr>
      </w:pPr>
    </w:p>
    <w:p w14:paraId="44175EAC" w14:textId="77777777" w:rsidR="006E0E51" w:rsidRDefault="006E0E51" w:rsidP="00D62992">
      <w:pPr>
        <w:rPr>
          <w:rFonts w:ascii="Verdana" w:hAnsi="Verdana"/>
          <w:b/>
          <w:sz w:val="20"/>
          <w:szCs w:val="20"/>
        </w:rPr>
      </w:pPr>
    </w:p>
    <w:p w14:paraId="1B7416FB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1FFE4316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269C6055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1F826F02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36D38771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51A71588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08DA14B2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33836963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59B9649E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507DC832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3CA90685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37EBECE9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3B8B6C69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744894D7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7BFCD823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51F6D338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1C89171E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457B4101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66156224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3858B0CE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7E74EBD2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00E4D6AB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7A537200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0E7F810B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526EE271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1455199B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40ED5C31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49BD28C3" w14:textId="77777777" w:rsidR="00F84347" w:rsidRDefault="00F84347" w:rsidP="00D62992">
      <w:pPr>
        <w:rPr>
          <w:rFonts w:ascii="Verdana" w:hAnsi="Verdana"/>
          <w:b/>
          <w:sz w:val="20"/>
          <w:szCs w:val="20"/>
        </w:rPr>
      </w:pPr>
    </w:p>
    <w:p w14:paraId="4F97B6E3" w14:textId="77777777" w:rsidR="007957D4" w:rsidRPr="00A26E4E" w:rsidRDefault="00B262D5" w:rsidP="00D62992">
      <w:pPr>
        <w:rPr>
          <w:rFonts w:ascii="Verdana" w:hAnsi="Verdana"/>
          <w:b/>
          <w:sz w:val="20"/>
          <w:szCs w:val="20"/>
        </w:rPr>
      </w:pPr>
      <w:r w:rsidRPr="00A26E4E">
        <w:rPr>
          <w:rFonts w:ascii="Verdana" w:hAnsi="Verdana"/>
          <w:b/>
          <w:sz w:val="20"/>
          <w:szCs w:val="20"/>
        </w:rPr>
        <w:t>Załącznik nr 1. Do specyfikacji</w:t>
      </w:r>
      <w:r w:rsidR="00BD2A49">
        <w:rPr>
          <w:rFonts w:ascii="Verdana" w:hAnsi="Verdana"/>
          <w:b/>
          <w:sz w:val="20"/>
          <w:szCs w:val="20"/>
        </w:rPr>
        <w:t xml:space="preserve"> </w:t>
      </w:r>
      <w:r w:rsidRPr="00A26E4E">
        <w:rPr>
          <w:rFonts w:ascii="Verdana" w:hAnsi="Verdana"/>
          <w:b/>
          <w:sz w:val="20"/>
          <w:szCs w:val="20"/>
        </w:rPr>
        <w:t>warunków zamówienia – Druk oferty</w:t>
      </w:r>
    </w:p>
    <w:p w14:paraId="0A500A78" w14:textId="77777777" w:rsidR="00B262D5" w:rsidRPr="00A26E4E" w:rsidRDefault="00B262D5" w:rsidP="00D62992">
      <w:pPr>
        <w:rPr>
          <w:rFonts w:ascii="Verdana" w:hAnsi="Verdana"/>
          <w:b/>
          <w:sz w:val="20"/>
          <w:szCs w:val="20"/>
        </w:rPr>
      </w:pPr>
    </w:p>
    <w:p w14:paraId="3BAE5591" w14:textId="77777777" w:rsidR="00B262D5" w:rsidRPr="00A26E4E" w:rsidRDefault="00B262D5" w:rsidP="00D62992">
      <w:pPr>
        <w:rPr>
          <w:rFonts w:ascii="Verdana" w:hAnsi="Verdana"/>
          <w:b/>
          <w:sz w:val="20"/>
          <w:szCs w:val="20"/>
        </w:rPr>
      </w:pPr>
    </w:p>
    <w:p w14:paraId="2A156974" w14:textId="77777777" w:rsidR="00B262D5" w:rsidRPr="00A26E4E" w:rsidRDefault="00B262D5" w:rsidP="00D62992">
      <w:pPr>
        <w:rPr>
          <w:rFonts w:ascii="Verdana" w:hAnsi="Verdana"/>
          <w:b/>
          <w:sz w:val="20"/>
          <w:szCs w:val="20"/>
        </w:rPr>
      </w:pPr>
    </w:p>
    <w:p w14:paraId="127B4F73" w14:textId="77777777" w:rsidR="00EA079E" w:rsidRPr="00A26E4E" w:rsidRDefault="00EA079E" w:rsidP="00313360">
      <w:pPr>
        <w:ind w:left="3544" w:hanging="2126"/>
        <w:jc w:val="center"/>
        <w:rPr>
          <w:rFonts w:ascii="Verdana" w:hAnsi="Verdana"/>
          <w:b/>
          <w:sz w:val="20"/>
          <w:szCs w:val="20"/>
        </w:rPr>
      </w:pPr>
    </w:p>
    <w:p w14:paraId="1FA3AD1F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65353688" w14:textId="77777777" w:rsidR="00657257" w:rsidRPr="00A26E4E" w:rsidRDefault="00657257" w:rsidP="00F768C6">
      <w:pPr>
        <w:rPr>
          <w:rFonts w:ascii="Verdana" w:hAnsi="Verdana"/>
          <w:sz w:val="20"/>
          <w:szCs w:val="20"/>
        </w:rPr>
      </w:pPr>
    </w:p>
    <w:p w14:paraId="4579E90E" w14:textId="77777777" w:rsidR="00657257" w:rsidRPr="00A26E4E" w:rsidRDefault="00657257" w:rsidP="00F768C6">
      <w:pPr>
        <w:rPr>
          <w:rFonts w:ascii="Verdana" w:hAnsi="Verdana"/>
          <w:sz w:val="18"/>
          <w:szCs w:val="18"/>
        </w:rPr>
      </w:pPr>
    </w:p>
    <w:p w14:paraId="70EE9C45" w14:textId="77777777" w:rsidR="00657257" w:rsidRPr="00A26E4E" w:rsidRDefault="00657257" w:rsidP="00F768C6">
      <w:pPr>
        <w:rPr>
          <w:rFonts w:ascii="Verdana" w:hAnsi="Verdana"/>
          <w:sz w:val="18"/>
          <w:szCs w:val="18"/>
        </w:rPr>
      </w:pPr>
    </w:p>
    <w:p w14:paraId="0CEDE946" w14:textId="77777777" w:rsidR="00657257" w:rsidRPr="00A26E4E" w:rsidRDefault="00B262D5" w:rsidP="00F768C6">
      <w:pPr>
        <w:rPr>
          <w:rFonts w:ascii="Verdana" w:hAnsi="Verdana"/>
          <w:sz w:val="18"/>
          <w:szCs w:val="18"/>
        </w:rPr>
      </w:pPr>
      <w:r w:rsidRPr="00A26E4E">
        <w:rPr>
          <w:rFonts w:ascii="Verdana" w:hAnsi="Verdana"/>
          <w:sz w:val="18"/>
          <w:szCs w:val="18"/>
        </w:rPr>
        <w:tab/>
      </w:r>
      <w:r w:rsidRPr="00A26E4E">
        <w:rPr>
          <w:rFonts w:ascii="Verdana" w:hAnsi="Verdana"/>
          <w:sz w:val="18"/>
          <w:szCs w:val="18"/>
        </w:rPr>
        <w:tab/>
      </w:r>
      <w:r w:rsidRPr="00A26E4E">
        <w:rPr>
          <w:rFonts w:ascii="Verdana" w:hAnsi="Verdana"/>
          <w:sz w:val="18"/>
          <w:szCs w:val="18"/>
        </w:rPr>
        <w:tab/>
      </w:r>
      <w:r w:rsidRPr="00A26E4E">
        <w:rPr>
          <w:rFonts w:ascii="Verdana" w:hAnsi="Verdana"/>
          <w:sz w:val="18"/>
          <w:szCs w:val="18"/>
        </w:rPr>
        <w:tab/>
      </w:r>
      <w:r w:rsidRPr="00A26E4E">
        <w:rPr>
          <w:rFonts w:ascii="Verdana" w:hAnsi="Verdana"/>
          <w:sz w:val="18"/>
          <w:szCs w:val="18"/>
        </w:rPr>
        <w:tab/>
      </w:r>
      <w:r w:rsidRPr="00A26E4E">
        <w:rPr>
          <w:rFonts w:ascii="Verdana" w:hAnsi="Verdana"/>
          <w:sz w:val="18"/>
          <w:szCs w:val="18"/>
        </w:rPr>
        <w:tab/>
      </w:r>
      <w:r w:rsidRPr="00A26E4E">
        <w:rPr>
          <w:rFonts w:ascii="Verdana" w:hAnsi="Verdana"/>
          <w:sz w:val="18"/>
          <w:szCs w:val="18"/>
        </w:rPr>
        <w:tab/>
      </w:r>
      <w:r w:rsidRPr="00A26E4E">
        <w:rPr>
          <w:rFonts w:ascii="Verdana" w:hAnsi="Verdana"/>
          <w:sz w:val="18"/>
          <w:szCs w:val="18"/>
        </w:rPr>
        <w:tab/>
        <w:t>..……………………………….    ………….…………………………..</w:t>
      </w:r>
    </w:p>
    <w:p w14:paraId="1E1ACC9E" w14:textId="77777777" w:rsidR="00F768C6" w:rsidRPr="00A26E4E" w:rsidRDefault="00F768C6" w:rsidP="00F768C6">
      <w:pPr>
        <w:rPr>
          <w:rFonts w:ascii="Verdana" w:hAnsi="Verdana"/>
          <w:sz w:val="18"/>
          <w:szCs w:val="18"/>
        </w:rPr>
      </w:pPr>
      <w:r w:rsidRPr="00A26E4E">
        <w:rPr>
          <w:rFonts w:ascii="Verdana" w:hAnsi="Verdana"/>
          <w:sz w:val="18"/>
          <w:szCs w:val="18"/>
        </w:rPr>
        <w:t>pieczęć oferenta</w:t>
      </w:r>
      <w:r w:rsidR="00B262D5" w:rsidRPr="00A26E4E">
        <w:rPr>
          <w:rFonts w:ascii="Verdana" w:hAnsi="Verdana"/>
          <w:sz w:val="18"/>
          <w:szCs w:val="18"/>
        </w:rPr>
        <w:tab/>
      </w:r>
      <w:r w:rsidR="00B262D5" w:rsidRPr="00A26E4E">
        <w:rPr>
          <w:rFonts w:ascii="Verdana" w:hAnsi="Verdana"/>
          <w:sz w:val="18"/>
          <w:szCs w:val="18"/>
        </w:rPr>
        <w:tab/>
      </w:r>
      <w:r w:rsidR="00B262D5" w:rsidRPr="00A26E4E">
        <w:rPr>
          <w:rFonts w:ascii="Verdana" w:hAnsi="Verdana"/>
          <w:sz w:val="18"/>
          <w:szCs w:val="18"/>
        </w:rPr>
        <w:tab/>
      </w:r>
      <w:r w:rsidR="00B262D5" w:rsidRPr="00A26E4E">
        <w:rPr>
          <w:rFonts w:ascii="Verdana" w:hAnsi="Verdana"/>
          <w:sz w:val="18"/>
          <w:szCs w:val="18"/>
        </w:rPr>
        <w:tab/>
      </w:r>
      <w:r w:rsidR="00B262D5" w:rsidRPr="00A26E4E">
        <w:rPr>
          <w:rFonts w:ascii="Verdana" w:hAnsi="Verdana"/>
          <w:sz w:val="18"/>
          <w:szCs w:val="18"/>
        </w:rPr>
        <w:tab/>
      </w:r>
      <w:r w:rsidR="00B262D5" w:rsidRPr="00A26E4E">
        <w:rPr>
          <w:rFonts w:ascii="Verdana" w:hAnsi="Verdana"/>
          <w:sz w:val="18"/>
          <w:szCs w:val="18"/>
        </w:rPr>
        <w:tab/>
        <w:t xml:space="preserve">    miejscowość</w:t>
      </w:r>
      <w:r w:rsidR="00B262D5" w:rsidRPr="00A26E4E">
        <w:rPr>
          <w:rFonts w:ascii="Verdana" w:hAnsi="Verdana"/>
          <w:sz w:val="18"/>
          <w:szCs w:val="18"/>
        </w:rPr>
        <w:tab/>
        <w:t xml:space="preserve">                          data</w:t>
      </w:r>
      <w:r w:rsidR="00B262D5" w:rsidRPr="00A26E4E">
        <w:rPr>
          <w:rFonts w:ascii="Verdana" w:hAnsi="Verdana"/>
          <w:sz w:val="18"/>
          <w:szCs w:val="18"/>
        </w:rPr>
        <w:tab/>
      </w:r>
    </w:p>
    <w:p w14:paraId="052886FE" w14:textId="77777777" w:rsidR="00657257" w:rsidRPr="00A26E4E" w:rsidRDefault="00657257" w:rsidP="00657257">
      <w:pPr>
        <w:rPr>
          <w:rFonts w:ascii="Verdana" w:hAnsi="Verdana"/>
          <w:b/>
          <w:sz w:val="22"/>
          <w:szCs w:val="22"/>
        </w:rPr>
      </w:pPr>
    </w:p>
    <w:p w14:paraId="7ECF7D96" w14:textId="77777777" w:rsidR="00B262D5" w:rsidRPr="00A26E4E" w:rsidRDefault="00B262D5" w:rsidP="00657257">
      <w:pPr>
        <w:rPr>
          <w:rFonts w:ascii="Verdana" w:hAnsi="Verdana"/>
          <w:b/>
          <w:sz w:val="22"/>
          <w:szCs w:val="22"/>
        </w:rPr>
      </w:pPr>
    </w:p>
    <w:p w14:paraId="7911CFFC" w14:textId="77777777" w:rsidR="00B262D5" w:rsidRPr="00A26E4E" w:rsidRDefault="00B262D5" w:rsidP="00657257">
      <w:pPr>
        <w:rPr>
          <w:rFonts w:ascii="Verdana" w:hAnsi="Verdana"/>
          <w:b/>
          <w:sz w:val="22"/>
          <w:szCs w:val="22"/>
        </w:rPr>
      </w:pPr>
    </w:p>
    <w:p w14:paraId="3B64F759" w14:textId="77777777" w:rsidR="00B262D5" w:rsidRPr="00A26E4E" w:rsidRDefault="00B262D5" w:rsidP="00657257">
      <w:pPr>
        <w:rPr>
          <w:rFonts w:ascii="Verdana" w:hAnsi="Verdana"/>
          <w:b/>
          <w:sz w:val="22"/>
          <w:szCs w:val="22"/>
        </w:rPr>
      </w:pPr>
    </w:p>
    <w:p w14:paraId="2B71F477" w14:textId="77777777" w:rsidR="00F768C6" w:rsidRPr="00A26E4E" w:rsidRDefault="00F768C6" w:rsidP="00F768C6">
      <w:pPr>
        <w:ind w:firstLine="4820"/>
        <w:rPr>
          <w:rFonts w:ascii="Verdana" w:hAnsi="Verdana"/>
          <w:b/>
          <w:sz w:val="22"/>
          <w:szCs w:val="22"/>
        </w:rPr>
      </w:pPr>
      <w:r w:rsidRPr="00A26E4E">
        <w:rPr>
          <w:rFonts w:ascii="Verdana" w:hAnsi="Verdana"/>
          <w:b/>
          <w:sz w:val="22"/>
          <w:szCs w:val="22"/>
        </w:rPr>
        <w:tab/>
        <w:t xml:space="preserve">Lubelski Rynek Hurtowy S.A. </w:t>
      </w:r>
    </w:p>
    <w:p w14:paraId="4DBC389F" w14:textId="77777777" w:rsidR="00F768C6" w:rsidRPr="00A26E4E" w:rsidRDefault="00F768C6" w:rsidP="00F768C6">
      <w:pPr>
        <w:ind w:firstLine="4820"/>
        <w:rPr>
          <w:rFonts w:ascii="Verdana" w:hAnsi="Verdana"/>
          <w:b/>
          <w:sz w:val="22"/>
          <w:szCs w:val="22"/>
        </w:rPr>
      </w:pPr>
      <w:r w:rsidRPr="00A26E4E">
        <w:rPr>
          <w:rFonts w:ascii="Verdana" w:hAnsi="Verdana"/>
          <w:b/>
          <w:sz w:val="22"/>
          <w:szCs w:val="22"/>
        </w:rPr>
        <w:tab/>
        <w:t>Elizówka</w:t>
      </w:r>
      <w:r w:rsidR="006E0E51">
        <w:rPr>
          <w:rFonts w:ascii="Verdana" w:hAnsi="Verdana"/>
          <w:b/>
          <w:sz w:val="22"/>
          <w:szCs w:val="22"/>
        </w:rPr>
        <w:t>,</w:t>
      </w:r>
      <w:r w:rsidRPr="00A26E4E">
        <w:rPr>
          <w:rFonts w:ascii="Verdana" w:hAnsi="Verdana"/>
          <w:b/>
          <w:sz w:val="22"/>
          <w:szCs w:val="22"/>
        </w:rPr>
        <w:t xml:space="preserve"> </w:t>
      </w:r>
      <w:r w:rsidR="006E0E51">
        <w:rPr>
          <w:rFonts w:ascii="Verdana" w:hAnsi="Verdana"/>
          <w:b/>
          <w:sz w:val="22"/>
          <w:szCs w:val="22"/>
        </w:rPr>
        <w:t>ul. Szafranowa 6</w:t>
      </w:r>
      <w:r w:rsidR="00AA5889" w:rsidRPr="00A26E4E">
        <w:rPr>
          <w:rFonts w:ascii="Verdana" w:hAnsi="Verdana"/>
          <w:b/>
          <w:sz w:val="22"/>
          <w:szCs w:val="22"/>
        </w:rPr>
        <w:t>,</w:t>
      </w:r>
    </w:p>
    <w:p w14:paraId="48D4F8DD" w14:textId="77777777" w:rsidR="00F768C6" w:rsidRPr="00A26E4E" w:rsidRDefault="00F768C6" w:rsidP="00F768C6">
      <w:pPr>
        <w:ind w:firstLine="4820"/>
        <w:rPr>
          <w:rFonts w:ascii="Verdana" w:hAnsi="Verdana"/>
          <w:b/>
          <w:sz w:val="22"/>
          <w:szCs w:val="22"/>
        </w:rPr>
      </w:pPr>
      <w:r w:rsidRPr="00A26E4E">
        <w:rPr>
          <w:rFonts w:ascii="Verdana" w:hAnsi="Verdana"/>
          <w:b/>
          <w:sz w:val="22"/>
          <w:szCs w:val="22"/>
        </w:rPr>
        <w:tab/>
        <w:t>21-003 Ciecierzyn</w:t>
      </w:r>
    </w:p>
    <w:p w14:paraId="2D5C0C9B" w14:textId="77777777" w:rsidR="00657257" w:rsidRPr="00A26E4E" w:rsidRDefault="00657257" w:rsidP="00657257">
      <w:pPr>
        <w:rPr>
          <w:rFonts w:ascii="Verdana" w:hAnsi="Verdana"/>
          <w:b/>
          <w:sz w:val="22"/>
          <w:szCs w:val="22"/>
        </w:rPr>
      </w:pPr>
    </w:p>
    <w:p w14:paraId="3F5C5360" w14:textId="77777777" w:rsidR="00657257" w:rsidRPr="00A26E4E" w:rsidRDefault="00657257" w:rsidP="00A1449D">
      <w:pPr>
        <w:jc w:val="center"/>
        <w:rPr>
          <w:rFonts w:ascii="Verdana" w:hAnsi="Verdana"/>
          <w:b/>
          <w:sz w:val="22"/>
          <w:szCs w:val="22"/>
        </w:rPr>
      </w:pPr>
    </w:p>
    <w:p w14:paraId="53F76523" w14:textId="77777777" w:rsidR="00657257" w:rsidRPr="00A26E4E" w:rsidRDefault="00657257" w:rsidP="00A1449D">
      <w:pPr>
        <w:jc w:val="center"/>
        <w:rPr>
          <w:rFonts w:ascii="Verdana" w:hAnsi="Verdana"/>
          <w:b/>
          <w:sz w:val="22"/>
          <w:szCs w:val="22"/>
        </w:rPr>
      </w:pPr>
    </w:p>
    <w:p w14:paraId="54EFD2B2" w14:textId="77777777" w:rsidR="00F768C6" w:rsidRPr="00A26E4E" w:rsidRDefault="00F768C6" w:rsidP="00A1449D">
      <w:pPr>
        <w:jc w:val="center"/>
        <w:rPr>
          <w:rFonts w:ascii="Verdana" w:hAnsi="Verdana"/>
          <w:b/>
          <w:sz w:val="22"/>
          <w:szCs w:val="22"/>
        </w:rPr>
      </w:pPr>
      <w:r w:rsidRPr="00A26E4E">
        <w:rPr>
          <w:rFonts w:ascii="Verdana" w:hAnsi="Verdana"/>
          <w:b/>
          <w:sz w:val="22"/>
          <w:szCs w:val="22"/>
        </w:rPr>
        <w:t>OFERTA</w:t>
      </w:r>
    </w:p>
    <w:p w14:paraId="0F72CE7C" w14:textId="77777777" w:rsidR="00F768C6" w:rsidRPr="00A26E4E" w:rsidRDefault="00F768C6" w:rsidP="00337620">
      <w:pPr>
        <w:spacing w:line="360" w:lineRule="auto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My, niżej podpisani ....................................................................................................................................</w:t>
      </w:r>
      <w:r w:rsidR="00AA5889"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42681A07" w14:textId="77777777" w:rsidR="00F768C6" w:rsidRPr="00A26E4E" w:rsidRDefault="00F768C6" w:rsidP="00337620">
      <w:pPr>
        <w:spacing w:line="360" w:lineRule="auto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Działając w imieniu ....................................................................................................................................</w:t>
      </w:r>
      <w:r w:rsidR="00AA5889" w:rsidRPr="00A26E4E">
        <w:rPr>
          <w:rFonts w:ascii="Verdana" w:hAnsi="Verdana"/>
          <w:sz w:val="20"/>
          <w:szCs w:val="20"/>
        </w:rPr>
        <w:t>.......</w:t>
      </w:r>
    </w:p>
    <w:p w14:paraId="2EBB541D" w14:textId="77777777" w:rsidR="00F768C6" w:rsidRPr="00A26E4E" w:rsidRDefault="00F768C6" w:rsidP="00337620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16"/>
          <w:szCs w:val="16"/>
        </w:rPr>
        <w:t xml:space="preserve">   / nazwa oferenta/</w:t>
      </w:r>
      <w:r w:rsidR="00AA5889" w:rsidRPr="00A26E4E">
        <w:rPr>
          <w:rFonts w:ascii="Verdana" w:hAnsi="Verdana"/>
          <w:sz w:val="20"/>
          <w:szCs w:val="20"/>
        </w:rPr>
        <w:t xml:space="preserve"> …</w:t>
      </w: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</w:t>
      </w:r>
      <w:r w:rsidR="00AA5889" w:rsidRPr="00A26E4E">
        <w:rPr>
          <w:rFonts w:ascii="Verdana" w:hAnsi="Verdana"/>
          <w:sz w:val="20"/>
          <w:szCs w:val="20"/>
        </w:rPr>
        <w:t>.....</w:t>
      </w:r>
      <w:r w:rsidRPr="00A26E4E">
        <w:rPr>
          <w:rFonts w:ascii="Verdana" w:hAnsi="Verdana"/>
          <w:sz w:val="20"/>
          <w:szCs w:val="20"/>
        </w:rPr>
        <w:t>..</w:t>
      </w:r>
    </w:p>
    <w:p w14:paraId="6396A0A5" w14:textId="77777777" w:rsidR="00657257" w:rsidRPr="00A26E4E" w:rsidRDefault="00657257" w:rsidP="00657257">
      <w:pPr>
        <w:rPr>
          <w:rFonts w:ascii="Verdana" w:hAnsi="Verdana"/>
          <w:sz w:val="20"/>
          <w:szCs w:val="20"/>
        </w:rPr>
      </w:pPr>
    </w:p>
    <w:p w14:paraId="249DB80E" w14:textId="77777777" w:rsidR="00657257" w:rsidRPr="00A26E4E" w:rsidRDefault="00657257" w:rsidP="00F768C6">
      <w:pPr>
        <w:jc w:val="center"/>
        <w:rPr>
          <w:rFonts w:ascii="Verdana" w:hAnsi="Verdana"/>
          <w:sz w:val="20"/>
          <w:szCs w:val="20"/>
        </w:rPr>
      </w:pPr>
    </w:p>
    <w:p w14:paraId="51AAA9F5" w14:textId="71CFD372" w:rsidR="00F768C6" w:rsidRPr="00A26E4E" w:rsidRDefault="00F768C6" w:rsidP="00F768C6">
      <w:pPr>
        <w:jc w:val="center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w odpowiedz</w:t>
      </w:r>
      <w:r w:rsidR="00ED7E2A" w:rsidRPr="00A26E4E">
        <w:rPr>
          <w:rFonts w:ascii="Verdana" w:hAnsi="Verdana"/>
          <w:sz w:val="20"/>
          <w:szCs w:val="20"/>
        </w:rPr>
        <w:t>i na zaproszenie do p</w:t>
      </w:r>
      <w:r w:rsidR="006E0E51">
        <w:rPr>
          <w:rFonts w:ascii="Verdana" w:hAnsi="Verdana"/>
          <w:sz w:val="20"/>
          <w:szCs w:val="20"/>
        </w:rPr>
        <w:t>ostępowania</w:t>
      </w:r>
      <w:r w:rsidRPr="00A26E4E">
        <w:rPr>
          <w:rFonts w:ascii="Verdana" w:hAnsi="Verdana"/>
          <w:sz w:val="20"/>
          <w:szCs w:val="20"/>
        </w:rPr>
        <w:t>:</w:t>
      </w:r>
      <w:r w:rsidR="00504A9C" w:rsidRPr="00A26E4E">
        <w:rPr>
          <w:rFonts w:ascii="Verdana" w:hAnsi="Verdana"/>
        </w:rPr>
        <w:t xml:space="preserve"> </w:t>
      </w:r>
      <w:r w:rsidR="00504A9C" w:rsidRPr="00A26E4E">
        <w:rPr>
          <w:rFonts w:ascii="Verdana" w:hAnsi="Verdana"/>
          <w:sz w:val="20"/>
          <w:szCs w:val="20"/>
        </w:rPr>
        <w:t xml:space="preserve">wykonywanie okresowej </w:t>
      </w:r>
      <w:r w:rsidR="00137381">
        <w:rPr>
          <w:rFonts w:ascii="Verdana" w:hAnsi="Verdana"/>
          <w:sz w:val="20"/>
          <w:szCs w:val="20"/>
        </w:rPr>
        <w:t xml:space="preserve">5- letniej </w:t>
      </w:r>
      <w:r w:rsidR="00504A9C" w:rsidRPr="00A26E4E">
        <w:rPr>
          <w:rFonts w:ascii="Verdana" w:hAnsi="Verdana"/>
          <w:sz w:val="20"/>
          <w:szCs w:val="20"/>
        </w:rPr>
        <w:t>kontroli stanu technicznego obiektów Lubelskiego Rynku Hurtowego S.A.</w:t>
      </w:r>
    </w:p>
    <w:p w14:paraId="1B46F0AD" w14:textId="77777777" w:rsidR="00504A9C" w:rsidRPr="00A26E4E" w:rsidRDefault="00504A9C" w:rsidP="00F768C6">
      <w:pPr>
        <w:jc w:val="center"/>
        <w:rPr>
          <w:rFonts w:ascii="Verdana" w:hAnsi="Verdana"/>
          <w:sz w:val="20"/>
          <w:szCs w:val="20"/>
        </w:rPr>
      </w:pPr>
    </w:p>
    <w:p w14:paraId="0B8BDA11" w14:textId="77777777" w:rsidR="00657257" w:rsidRPr="00A26E4E" w:rsidRDefault="00657257" w:rsidP="00657257">
      <w:pPr>
        <w:jc w:val="center"/>
        <w:rPr>
          <w:rFonts w:ascii="Verdana" w:hAnsi="Verdana"/>
          <w:sz w:val="20"/>
          <w:szCs w:val="20"/>
        </w:rPr>
      </w:pPr>
    </w:p>
    <w:p w14:paraId="0F398104" w14:textId="77777777" w:rsidR="00657257" w:rsidRPr="00A26E4E" w:rsidRDefault="00F768C6" w:rsidP="00657257">
      <w:pPr>
        <w:jc w:val="center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składamy niniejszą ofertę.</w:t>
      </w:r>
    </w:p>
    <w:p w14:paraId="2C172AD4" w14:textId="77777777" w:rsidR="00431A7E" w:rsidRPr="00A26E4E" w:rsidRDefault="00431A7E" w:rsidP="00AA5889">
      <w:pPr>
        <w:rPr>
          <w:rFonts w:ascii="Verdana" w:hAnsi="Verdana"/>
          <w:sz w:val="22"/>
          <w:szCs w:val="22"/>
        </w:rPr>
      </w:pPr>
    </w:p>
    <w:p w14:paraId="0FD2DF96" w14:textId="1C39161C" w:rsidR="00657257" w:rsidRPr="00A26E4E" w:rsidRDefault="00504A9C" w:rsidP="00657257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Oferujemy następujące ceny jednostkowe</w:t>
      </w:r>
      <w:r w:rsidR="005F12C7" w:rsidRPr="00A26E4E">
        <w:rPr>
          <w:rFonts w:ascii="Verdana" w:hAnsi="Verdana"/>
          <w:sz w:val="20"/>
          <w:szCs w:val="20"/>
        </w:rPr>
        <w:t xml:space="preserve"> </w:t>
      </w:r>
      <w:r w:rsidR="003B1662" w:rsidRPr="00A26E4E">
        <w:rPr>
          <w:rFonts w:ascii="Verdana" w:hAnsi="Verdana"/>
          <w:sz w:val="20"/>
          <w:szCs w:val="20"/>
        </w:rPr>
        <w:t>za</w:t>
      </w:r>
      <w:r w:rsidRPr="00A26E4E">
        <w:rPr>
          <w:rFonts w:ascii="Verdana" w:hAnsi="Verdana"/>
          <w:sz w:val="20"/>
          <w:szCs w:val="20"/>
        </w:rPr>
        <w:t xml:space="preserve"> </w:t>
      </w:r>
      <w:r w:rsidR="00E56A49" w:rsidRPr="00A26E4E">
        <w:rPr>
          <w:rFonts w:ascii="Verdana" w:hAnsi="Verdana"/>
          <w:sz w:val="20"/>
          <w:szCs w:val="20"/>
        </w:rPr>
        <w:t>wykonanie okresowych</w:t>
      </w:r>
      <w:r w:rsidRPr="00A26E4E">
        <w:rPr>
          <w:rFonts w:ascii="Verdana" w:hAnsi="Verdana"/>
          <w:sz w:val="20"/>
          <w:szCs w:val="20"/>
        </w:rPr>
        <w:t xml:space="preserve"> </w:t>
      </w:r>
      <w:r w:rsidR="00F84347">
        <w:rPr>
          <w:rFonts w:ascii="Verdana" w:hAnsi="Verdana"/>
          <w:sz w:val="20"/>
          <w:szCs w:val="20"/>
        </w:rPr>
        <w:t>5-</w:t>
      </w:r>
      <w:r w:rsidRPr="00A26E4E">
        <w:rPr>
          <w:rFonts w:ascii="Verdana" w:hAnsi="Verdana"/>
          <w:sz w:val="20"/>
          <w:szCs w:val="20"/>
        </w:rPr>
        <w:t xml:space="preserve">kontroli stanu </w:t>
      </w:r>
      <w:r w:rsidR="00E56A49" w:rsidRPr="00A26E4E">
        <w:rPr>
          <w:rFonts w:ascii="Verdana" w:hAnsi="Verdana"/>
          <w:sz w:val="20"/>
          <w:szCs w:val="20"/>
        </w:rPr>
        <w:t>technicznego obiektów</w:t>
      </w:r>
      <w:r w:rsidRPr="00A26E4E">
        <w:rPr>
          <w:rFonts w:ascii="Verdana" w:hAnsi="Verdana"/>
          <w:sz w:val="20"/>
          <w:szCs w:val="20"/>
        </w:rPr>
        <w:t xml:space="preserve"> </w:t>
      </w:r>
      <w:r w:rsidR="004B6F85" w:rsidRPr="00A26E4E">
        <w:rPr>
          <w:rFonts w:ascii="Verdana" w:hAnsi="Verdana"/>
          <w:sz w:val="20"/>
          <w:szCs w:val="20"/>
        </w:rPr>
        <w:t>budowlanych</w:t>
      </w:r>
      <w:r w:rsidRPr="00A26E4E">
        <w:rPr>
          <w:rFonts w:ascii="Verdana" w:hAnsi="Verdana"/>
          <w:sz w:val="20"/>
          <w:szCs w:val="20"/>
        </w:rPr>
        <w:t xml:space="preserve"> Lubelskiego Rynku Hurtowego S.A.</w:t>
      </w:r>
      <w:r w:rsidR="00365D45" w:rsidRPr="00A26E4E">
        <w:rPr>
          <w:rFonts w:ascii="Verdana" w:hAnsi="Verdana"/>
          <w:sz w:val="20"/>
          <w:szCs w:val="20"/>
        </w:rPr>
        <w:t>:</w:t>
      </w:r>
    </w:p>
    <w:p w14:paraId="27D8256E" w14:textId="77777777" w:rsidR="00657257" w:rsidRPr="00A26E4E" w:rsidRDefault="00657257" w:rsidP="0065725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A20BFAF" w14:textId="77777777" w:rsidR="00657257" w:rsidRPr="00A26E4E" w:rsidRDefault="00657257" w:rsidP="0065725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page" w:horzAnchor="margin" w:tblpY="96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3610"/>
      </w:tblGrid>
      <w:tr w:rsidR="00F84347" w:rsidRPr="00A26E4E" w14:paraId="625ACA98" w14:textId="77777777" w:rsidTr="008F737F">
        <w:trPr>
          <w:trHeight w:val="1388"/>
        </w:trPr>
        <w:tc>
          <w:tcPr>
            <w:tcW w:w="779" w:type="dxa"/>
            <w:vAlign w:val="center"/>
          </w:tcPr>
          <w:p w14:paraId="4566646E" w14:textId="77777777" w:rsidR="00F84347" w:rsidRPr="00A26E4E" w:rsidRDefault="00F84347" w:rsidP="00657257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954" w:type="dxa"/>
            <w:vAlign w:val="center"/>
          </w:tcPr>
          <w:p w14:paraId="0427B139" w14:textId="77777777" w:rsidR="00F84347" w:rsidRPr="00A26E4E" w:rsidRDefault="00F84347" w:rsidP="00657257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Nazwa obiektu</w:t>
            </w:r>
          </w:p>
          <w:p w14:paraId="01C68258" w14:textId="77777777" w:rsidR="00F84347" w:rsidRPr="00A26E4E" w:rsidRDefault="00F84347" w:rsidP="00657257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10" w:type="dxa"/>
            <w:vAlign w:val="center"/>
          </w:tcPr>
          <w:p w14:paraId="37832B02" w14:textId="77777777" w:rsidR="00F84347" w:rsidRPr="00A26E4E" w:rsidRDefault="00F84347" w:rsidP="00657257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Cena w zł PLN netto</w:t>
            </w:r>
          </w:p>
          <w:p w14:paraId="3E15B8AE" w14:textId="534F9EB5" w:rsidR="00F84347" w:rsidRPr="00A26E4E" w:rsidRDefault="00F84347" w:rsidP="00657257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za wykonanie</w:t>
            </w:r>
            <w:r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5-</w:t>
            </w:r>
            <w:r w:rsidRPr="00A26E4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kontroli okresowej obiektu</w:t>
            </w:r>
            <w:r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budowalnego </w:t>
            </w:r>
          </w:p>
        </w:tc>
      </w:tr>
      <w:tr w:rsidR="00F84347" w:rsidRPr="00A26E4E" w14:paraId="7C792E9F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568B61F2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3C3956C8" w14:textId="77777777" w:rsidR="00F84347" w:rsidRPr="00A26E4E" w:rsidRDefault="00F84347" w:rsidP="00657257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Budynek administracyjny A </w:t>
            </w:r>
          </w:p>
        </w:tc>
        <w:tc>
          <w:tcPr>
            <w:tcW w:w="3610" w:type="dxa"/>
            <w:vAlign w:val="center"/>
          </w:tcPr>
          <w:p w14:paraId="7EC316A3" w14:textId="77777777" w:rsidR="00F84347" w:rsidRPr="00A26E4E" w:rsidRDefault="00F84347" w:rsidP="00657257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1A2B7CAB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4FFE76B5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701CDBC9" w14:textId="77777777" w:rsidR="00F84347" w:rsidRPr="00A26E4E" w:rsidRDefault="00F84347" w:rsidP="00657257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kwiatowa B </w:t>
            </w:r>
          </w:p>
        </w:tc>
        <w:tc>
          <w:tcPr>
            <w:tcW w:w="3610" w:type="dxa"/>
            <w:vAlign w:val="center"/>
          </w:tcPr>
          <w:p w14:paraId="1E28ACA7" w14:textId="77777777" w:rsidR="00F84347" w:rsidRPr="00A26E4E" w:rsidRDefault="00F84347" w:rsidP="00657257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5B247A9D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35E4CAC6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2543DC02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warzywno-owocowa C </w:t>
            </w:r>
          </w:p>
        </w:tc>
        <w:tc>
          <w:tcPr>
            <w:tcW w:w="3610" w:type="dxa"/>
            <w:vAlign w:val="center"/>
          </w:tcPr>
          <w:p w14:paraId="375BF68B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26D1D110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2180B49A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619D2A12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ogólnospożywcza D </w:t>
            </w:r>
          </w:p>
        </w:tc>
        <w:tc>
          <w:tcPr>
            <w:tcW w:w="3610" w:type="dxa"/>
            <w:vAlign w:val="center"/>
          </w:tcPr>
          <w:p w14:paraId="6563E23B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648CEADB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5A4E113A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7FF7C3AB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warzywno-owocowa E </w:t>
            </w:r>
          </w:p>
        </w:tc>
        <w:tc>
          <w:tcPr>
            <w:tcW w:w="3610" w:type="dxa"/>
            <w:vAlign w:val="center"/>
          </w:tcPr>
          <w:p w14:paraId="5F1A8303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7F10B45F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0D1AB1BF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5421AC3A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ogólnospożywcza F </w:t>
            </w:r>
          </w:p>
        </w:tc>
        <w:tc>
          <w:tcPr>
            <w:tcW w:w="3610" w:type="dxa"/>
            <w:vAlign w:val="center"/>
          </w:tcPr>
          <w:p w14:paraId="2AD8FD9F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40C7E30E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3EE48D02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6102602A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handlu hurtowego G </w:t>
            </w:r>
          </w:p>
        </w:tc>
        <w:tc>
          <w:tcPr>
            <w:tcW w:w="3610" w:type="dxa"/>
            <w:vAlign w:val="center"/>
          </w:tcPr>
          <w:p w14:paraId="33300E50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77C74D08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1324E42C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095238A4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Budynek techniczny I</w:t>
            </w:r>
          </w:p>
        </w:tc>
        <w:tc>
          <w:tcPr>
            <w:tcW w:w="3610" w:type="dxa"/>
            <w:vAlign w:val="center"/>
          </w:tcPr>
          <w:p w14:paraId="32539816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4C7C09E8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33E32404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2BE98DE3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Hala magazynowa J</w:t>
            </w:r>
          </w:p>
        </w:tc>
        <w:tc>
          <w:tcPr>
            <w:tcW w:w="3610" w:type="dxa"/>
            <w:vAlign w:val="center"/>
          </w:tcPr>
          <w:p w14:paraId="39F50E8A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141220CE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4D94F866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670A4934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Hala handlu hurtowego K</w:t>
            </w:r>
          </w:p>
        </w:tc>
        <w:tc>
          <w:tcPr>
            <w:tcW w:w="3610" w:type="dxa"/>
            <w:vAlign w:val="center"/>
          </w:tcPr>
          <w:p w14:paraId="10A73C2A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45BB3112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16813636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76097202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Hala handlowo magazynowa L</w:t>
            </w:r>
          </w:p>
        </w:tc>
        <w:tc>
          <w:tcPr>
            <w:tcW w:w="3610" w:type="dxa"/>
            <w:vAlign w:val="center"/>
          </w:tcPr>
          <w:p w14:paraId="6367A000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5A3DAE9D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39564A18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3E654A4B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Budynek socjalny </w:t>
            </w:r>
          </w:p>
        </w:tc>
        <w:tc>
          <w:tcPr>
            <w:tcW w:w="3610" w:type="dxa"/>
            <w:vAlign w:val="center"/>
          </w:tcPr>
          <w:p w14:paraId="4EDFF557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50B98F14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0B609EE5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14BC7EAD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Zadaszenie wiat producentów </w:t>
            </w:r>
          </w:p>
        </w:tc>
        <w:tc>
          <w:tcPr>
            <w:tcW w:w="3610" w:type="dxa"/>
            <w:vAlign w:val="center"/>
          </w:tcPr>
          <w:p w14:paraId="1E547144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142737E2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79B2D0D2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5C021155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Zadaszenie bramy głównej wraz z kioskami kontenerowymi</w:t>
            </w:r>
          </w:p>
        </w:tc>
        <w:tc>
          <w:tcPr>
            <w:tcW w:w="3610" w:type="dxa"/>
            <w:vAlign w:val="center"/>
          </w:tcPr>
          <w:p w14:paraId="565FCC42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3E2C04BC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3F97854F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32E207FC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Hydrostat – obiekt murowany z wieżą ciśnień o wysokości 30m</w:t>
            </w:r>
          </w:p>
        </w:tc>
        <w:tc>
          <w:tcPr>
            <w:tcW w:w="3610" w:type="dxa"/>
            <w:vAlign w:val="center"/>
          </w:tcPr>
          <w:p w14:paraId="245911AF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0DA95ED4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39BE7019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59DF33B7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Zbiorniki wody deszczowej wraz z przepompownią i systemem sieci zraszającej</w:t>
            </w:r>
          </w:p>
        </w:tc>
        <w:tc>
          <w:tcPr>
            <w:tcW w:w="3610" w:type="dxa"/>
            <w:vAlign w:val="center"/>
          </w:tcPr>
          <w:p w14:paraId="62CFDC01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585E77CD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35A7B5F2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7DFBD0F6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Sieci zewnętrzne: kanalizacja deszczowa, kanalizacja sanitarna, sieć wodna, sieć C.O, kanalizacja teletechniczna</w:t>
            </w:r>
          </w:p>
        </w:tc>
        <w:tc>
          <w:tcPr>
            <w:tcW w:w="3610" w:type="dxa"/>
            <w:vAlign w:val="center"/>
          </w:tcPr>
          <w:p w14:paraId="408C7B95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70E2094F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3B26D927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5C65734D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Budynek wagi </w:t>
            </w:r>
          </w:p>
        </w:tc>
        <w:tc>
          <w:tcPr>
            <w:tcW w:w="3610" w:type="dxa"/>
            <w:vAlign w:val="center"/>
          </w:tcPr>
          <w:p w14:paraId="3B052B69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F84347" w:rsidRPr="00A26E4E" w14:paraId="5A1047ED" w14:textId="77777777" w:rsidTr="00F84347">
        <w:trPr>
          <w:trHeight w:val="438"/>
        </w:trPr>
        <w:tc>
          <w:tcPr>
            <w:tcW w:w="779" w:type="dxa"/>
            <w:vAlign w:val="center"/>
          </w:tcPr>
          <w:p w14:paraId="2A8C1349" w14:textId="77777777" w:rsidR="00F84347" w:rsidRPr="00611068" w:rsidRDefault="00F8434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5ACCAD76" w14:textId="77777777" w:rsidR="00F84347" w:rsidRPr="00A26E4E" w:rsidRDefault="00F84347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Drogi i place</w:t>
            </w:r>
          </w:p>
        </w:tc>
        <w:tc>
          <w:tcPr>
            <w:tcW w:w="3610" w:type="dxa"/>
            <w:vAlign w:val="center"/>
          </w:tcPr>
          <w:p w14:paraId="79276ED1" w14:textId="77777777" w:rsidR="00F84347" w:rsidRPr="00A26E4E" w:rsidRDefault="00F84347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</w:tbl>
    <w:p w14:paraId="3DA43F91" w14:textId="77777777" w:rsidR="00657257" w:rsidRPr="00A26E4E" w:rsidRDefault="00657257" w:rsidP="0065725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12769CD" w14:textId="77777777" w:rsidR="00004EDA" w:rsidRPr="00A26E4E" w:rsidRDefault="00004EDA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Oświadczamy, że zapoznaliśmy się z dokumentacją przetargu, </w:t>
      </w:r>
      <w:r w:rsidR="00E56A49" w:rsidRPr="00A26E4E">
        <w:rPr>
          <w:rFonts w:ascii="Verdana" w:hAnsi="Verdana"/>
          <w:sz w:val="20"/>
          <w:szCs w:val="20"/>
        </w:rPr>
        <w:t>w całości</w:t>
      </w:r>
      <w:r w:rsidRPr="00A26E4E">
        <w:rPr>
          <w:rFonts w:ascii="Verdana" w:hAnsi="Verdana"/>
          <w:sz w:val="20"/>
          <w:szCs w:val="20"/>
        </w:rPr>
        <w:t xml:space="preserve"> akceptujemy warunki</w:t>
      </w:r>
      <w:r w:rsidR="006E0E51">
        <w:rPr>
          <w:rFonts w:ascii="Verdana" w:hAnsi="Verdana"/>
          <w:sz w:val="20"/>
          <w:szCs w:val="20"/>
        </w:rPr>
        <w:t xml:space="preserve"> i dokumentację</w:t>
      </w:r>
      <w:r w:rsidRPr="00A26E4E">
        <w:rPr>
          <w:rFonts w:ascii="Verdana" w:hAnsi="Verdana"/>
          <w:sz w:val="20"/>
          <w:szCs w:val="20"/>
        </w:rPr>
        <w:t xml:space="preserve"> </w:t>
      </w:r>
      <w:r w:rsidR="006E0E51" w:rsidRPr="00A26E4E">
        <w:rPr>
          <w:rFonts w:ascii="Verdana" w:hAnsi="Verdana"/>
          <w:sz w:val="20"/>
          <w:szCs w:val="20"/>
        </w:rPr>
        <w:t>p</w:t>
      </w:r>
      <w:r w:rsidR="006E0E51">
        <w:rPr>
          <w:rFonts w:ascii="Verdana" w:hAnsi="Verdana"/>
          <w:sz w:val="20"/>
          <w:szCs w:val="20"/>
        </w:rPr>
        <w:t>ostępowania</w:t>
      </w:r>
      <w:r w:rsidRPr="00A26E4E">
        <w:rPr>
          <w:rFonts w:ascii="Verdana" w:hAnsi="Verdana"/>
          <w:sz w:val="20"/>
          <w:szCs w:val="20"/>
        </w:rPr>
        <w:t xml:space="preserve"> oraz nie wnosimy do dokumentacji, warunków p</w:t>
      </w:r>
      <w:r w:rsidR="006E0E51">
        <w:rPr>
          <w:rFonts w:ascii="Verdana" w:hAnsi="Verdana"/>
          <w:sz w:val="20"/>
          <w:szCs w:val="20"/>
        </w:rPr>
        <w:t>ostępowania</w:t>
      </w:r>
      <w:r w:rsidRPr="00A26E4E">
        <w:rPr>
          <w:rFonts w:ascii="Verdana" w:hAnsi="Verdana"/>
          <w:sz w:val="20"/>
          <w:szCs w:val="20"/>
        </w:rPr>
        <w:t>, rozwiązań technicznych żadnych uwag i zastrzeżeń oraz zdobyliśmy wszelkie informacje niezbędne do jej przygotowania.</w:t>
      </w:r>
    </w:p>
    <w:p w14:paraId="4012CC4B" w14:textId="77777777" w:rsidR="007D1DF3" w:rsidRPr="00A26E4E" w:rsidRDefault="007D1DF3" w:rsidP="001B31A3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2C342586" w14:textId="77777777" w:rsidR="007D1DF3" w:rsidRPr="00A26E4E" w:rsidRDefault="00004EDA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Oświadczamy, że nasza Firma (Firma Oferenta składającego ofertę</w:t>
      </w:r>
      <w:r w:rsidR="00BF180F" w:rsidRPr="00A26E4E">
        <w:rPr>
          <w:rFonts w:ascii="Verdana" w:hAnsi="Verdana"/>
          <w:sz w:val="20"/>
          <w:szCs w:val="20"/>
        </w:rPr>
        <w:t>)</w:t>
      </w:r>
      <w:r w:rsidR="007D1DF3" w:rsidRPr="00A26E4E">
        <w:rPr>
          <w:rFonts w:ascii="Verdana" w:hAnsi="Verdana"/>
          <w:sz w:val="20"/>
          <w:szCs w:val="20"/>
        </w:rPr>
        <w:t>:</w:t>
      </w:r>
    </w:p>
    <w:p w14:paraId="67905C12" w14:textId="77777777" w:rsidR="007D1DF3" w:rsidRPr="00A26E4E" w:rsidRDefault="007D1DF3" w:rsidP="007D1DF3">
      <w:pPr>
        <w:pStyle w:val="Akapitzlist"/>
        <w:rPr>
          <w:rFonts w:ascii="Verdana" w:hAnsi="Verdana"/>
          <w:sz w:val="20"/>
          <w:szCs w:val="20"/>
        </w:rPr>
      </w:pPr>
    </w:p>
    <w:p w14:paraId="282908F0" w14:textId="77777777" w:rsidR="00004EDA" w:rsidRPr="00A26E4E" w:rsidRDefault="00004EDA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jest wypłacalna, nie jest w stanie bankructwa lub likwidacji;</w:t>
      </w:r>
    </w:p>
    <w:p w14:paraId="4948B654" w14:textId="77777777" w:rsidR="00004EDA" w:rsidRPr="00A26E4E" w:rsidRDefault="00004EDA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reguluje bieżące zobowiązania podatkowe i składki obowiązkowe;</w:t>
      </w:r>
    </w:p>
    <w:p w14:paraId="058797E0" w14:textId="77777777" w:rsidR="00004EDA" w:rsidRPr="00A26E4E" w:rsidRDefault="00004EDA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nikt z kierownictwa Firmy nie był karany sądownie w związku z pracą zawodową;</w:t>
      </w:r>
    </w:p>
    <w:p w14:paraId="3DDA1A4E" w14:textId="77777777" w:rsidR="00004EDA" w:rsidRPr="00A26E4E" w:rsidRDefault="00004EDA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wszystkie informacje zawarte w ofercie są prawdziwe.</w:t>
      </w:r>
    </w:p>
    <w:p w14:paraId="7330096F" w14:textId="77777777" w:rsidR="00C0424B" w:rsidRPr="00A26E4E" w:rsidRDefault="00C0424B" w:rsidP="00004E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</w:p>
    <w:p w14:paraId="14E6E522" w14:textId="77777777" w:rsidR="00004EDA" w:rsidRPr="00A26E4E" w:rsidRDefault="00C0424B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Oświadczamy, że w niniejszej ofercie zostały skalkulowane wszys</w:t>
      </w:r>
      <w:r w:rsidR="0043764E" w:rsidRPr="00A26E4E">
        <w:rPr>
          <w:rFonts w:ascii="Verdana" w:hAnsi="Verdana"/>
          <w:sz w:val="20"/>
          <w:szCs w:val="20"/>
        </w:rPr>
        <w:t>tkie koszty</w:t>
      </w:r>
      <w:r w:rsidRPr="00A26E4E">
        <w:rPr>
          <w:rFonts w:ascii="Verdana" w:hAnsi="Verdana"/>
          <w:sz w:val="20"/>
          <w:szCs w:val="20"/>
        </w:rPr>
        <w:t xml:space="preserve"> niezbędne do wykonania przedmiotu zamówienia i uzyskania</w:t>
      </w:r>
      <w:r w:rsidR="00004EDA" w:rsidRPr="00A26E4E">
        <w:rPr>
          <w:rFonts w:ascii="Verdana" w:hAnsi="Verdana"/>
          <w:sz w:val="20"/>
          <w:szCs w:val="20"/>
        </w:rPr>
        <w:t xml:space="preserve"> zakładanych efektów rzeczowych.</w:t>
      </w:r>
    </w:p>
    <w:p w14:paraId="78F0FBED" w14:textId="77777777" w:rsidR="00F768C6" w:rsidRPr="00A26E4E" w:rsidRDefault="00C0424B" w:rsidP="00004EDA">
      <w:pPr>
        <w:overflowPunct w:val="0"/>
        <w:autoSpaceDE w:val="0"/>
        <w:autoSpaceDN w:val="0"/>
        <w:adjustRightInd w:val="0"/>
        <w:ind w:left="347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 </w:t>
      </w:r>
    </w:p>
    <w:p w14:paraId="4FFDA43D" w14:textId="77777777" w:rsidR="00F768C6" w:rsidRPr="00A26E4E" w:rsidRDefault="00ED7E2A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Oświadczamy, że podmiot przez nas reprezentowany jest związany</w:t>
      </w:r>
      <w:r w:rsidR="00F768C6" w:rsidRPr="00A26E4E">
        <w:rPr>
          <w:rFonts w:ascii="Verdana" w:hAnsi="Verdana"/>
          <w:sz w:val="20"/>
          <w:szCs w:val="20"/>
        </w:rPr>
        <w:t xml:space="preserve"> niniejszą ofertą </w:t>
      </w:r>
      <w:r w:rsidR="005F12C7" w:rsidRPr="00A26E4E">
        <w:rPr>
          <w:rFonts w:ascii="Verdana" w:hAnsi="Verdana"/>
          <w:sz w:val="20"/>
          <w:szCs w:val="20"/>
        </w:rPr>
        <w:t>przez okres 25</w:t>
      </w:r>
      <w:r w:rsidRPr="00A26E4E">
        <w:rPr>
          <w:rFonts w:ascii="Verdana" w:hAnsi="Verdana"/>
          <w:sz w:val="20"/>
          <w:szCs w:val="20"/>
        </w:rPr>
        <w:t xml:space="preserve"> </w:t>
      </w:r>
      <w:r w:rsidR="00F768C6" w:rsidRPr="00A26E4E">
        <w:rPr>
          <w:rFonts w:ascii="Verdana" w:hAnsi="Verdana"/>
          <w:sz w:val="20"/>
          <w:szCs w:val="20"/>
        </w:rPr>
        <w:t>dni</w:t>
      </w:r>
      <w:r w:rsidRPr="00A26E4E">
        <w:rPr>
          <w:rFonts w:ascii="Verdana" w:hAnsi="Verdana"/>
          <w:sz w:val="20"/>
          <w:szCs w:val="20"/>
        </w:rPr>
        <w:t xml:space="preserve"> roboczych</w:t>
      </w:r>
      <w:r w:rsidR="00F768C6" w:rsidRPr="00A26E4E">
        <w:rPr>
          <w:rFonts w:ascii="Verdana" w:hAnsi="Verdana"/>
          <w:sz w:val="20"/>
          <w:szCs w:val="20"/>
        </w:rPr>
        <w:t xml:space="preserve"> od upływu terminu składania ofert.</w:t>
      </w:r>
    </w:p>
    <w:p w14:paraId="50929CCA" w14:textId="77777777" w:rsidR="00A26E4E" w:rsidRPr="00A26E4E" w:rsidRDefault="00A26E4E" w:rsidP="00A26E4E">
      <w:pPr>
        <w:pStyle w:val="Akapitzlist"/>
        <w:rPr>
          <w:rFonts w:ascii="Verdana" w:hAnsi="Verdana"/>
          <w:sz w:val="20"/>
          <w:szCs w:val="20"/>
        </w:rPr>
      </w:pPr>
    </w:p>
    <w:p w14:paraId="2395C90D" w14:textId="77777777" w:rsidR="00A26E4E" w:rsidRPr="00A26E4E" w:rsidRDefault="00E56A49" w:rsidP="00A26E4E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Oświadczamy,</w:t>
      </w:r>
      <w:r w:rsidR="00A26E4E" w:rsidRPr="00A26E4E">
        <w:rPr>
          <w:rFonts w:ascii="Verdana" w:hAnsi="Verdana"/>
          <w:sz w:val="20"/>
          <w:szCs w:val="20"/>
        </w:rPr>
        <w:t xml:space="preserve"> że akceptujemy wzór projektu umowy zawarty w złączniku nr 3 do specyfikacji warunków zamówienia postępowaniu ofertowym na wykonywanie okresowej kontroli stanu technicznego obiektów Lubelskiego Rynku Hurtowego S.A. </w:t>
      </w:r>
    </w:p>
    <w:p w14:paraId="444EBF21" w14:textId="77777777" w:rsidR="00F768C6" w:rsidRPr="00A26E4E" w:rsidRDefault="00F768C6" w:rsidP="00F768C6">
      <w:pPr>
        <w:numPr>
          <w:ilvl w:val="12"/>
          <w:numId w:val="0"/>
        </w:numPr>
        <w:jc w:val="both"/>
        <w:rPr>
          <w:rFonts w:ascii="Verdana" w:hAnsi="Verdana"/>
          <w:sz w:val="20"/>
          <w:szCs w:val="20"/>
        </w:rPr>
      </w:pPr>
    </w:p>
    <w:p w14:paraId="1C0732CD" w14:textId="77777777" w:rsidR="00F768C6" w:rsidRPr="00BD2A49" w:rsidRDefault="00F768C6" w:rsidP="00BD2A49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Potwierdzamy, że reprezent</w:t>
      </w:r>
      <w:r w:rsidR="00ED7E2A" w:rsidRPr="00A26E4E">
        <w:rPr>
          <w:rFonts w:ascii="Verdana" w:hAnsi="Verdana"/>
          <w:sz w:val="20"/>
          <w:szCs w:val="20"/>
        </w:rPr>
        <w:t>owany przez nas podmiot</w:t>
      </w:r>
      <w:r w:rsidRPr="00A26E4E">
        <w:rPr>
          <w:rFonts w:ascii="Verdana" w:hAnsi="Verdana"/>
          <w:sz w:val="20"/>
          <w:szCs w:val="20"/>
        </w:rPr>
        <w:t xml:space="preserve"> spełnia wszystkie wy</w:t>
      </w:r>
      <w:r w:rsidR="005F12C7" w:rsidRPr="00A26E4E">
        <w:rPr>
          <w:rFonts w:ascii="Verdana" w:hAnsi="Verdana"/>
          <w:sz w:val="20"/>
          <w:szCs w:val="20"/>
        </w:rPr>
        <w:t xml:space="preserve">magania postawione </w:t>
      </w:r>
      <w:r w:rsidR="00E56A49" w:rsidRPr="00A26E4E">
        <w:rPr>
          <w:rFonts w:ascii="Verdana" w:hAnsi="Verdana"/>
          <w:sz w:val="20"/>
          <w:szCs w:val="20"/>
        </w:rPr>
        <w:t>w specyfikacji</w:t>
      </w:r>
      <w:r w:rsidR="005F12C7" w:rsidRPr="00BD2A49">
        <w:rPr>
          <w:rFonts w:ascii="Verdana" w:hAnsi="Verdana"/>
          <w:sz w:val="20"/>
          <w:szCs w:val="20"/>
        </w:rPr>
        <w:t xml:space="preserve"> warunków zamówienia</w:t>
      </w:r>
      <w:r w:rsidRPr="00BD2A49">
        <w:rPr>
          <w:rFonts w:ascii="Verdana" w:hAnsi="Verdana"/>
          <w:sz w:val="20"/>
          <w:szCs w:val="20"/>
        </w:rPr>
        <w:t>, co zostało potwierdzone w dołączonych do of</w:t>
      </w:r>
      <w:r w:rsidR="005F12C7" w:rsidRPr="00BD2A49">
        <w:rPr>
          <w:rFonts w:ascii="Verdana" w:hAnsi="Verdana"/>
          <w:sz w:val="20"/>
          <w:szCs w:val="20"/>
        </w:rPr>
        <w:t>erty załącznikach i dokumentach.</w:t>
      </w:r>
    </w:p>
    <w:p w14:paraId="5B34A5D5" w14:textId="77777777" w:rsidR="00F768C6" w:rsidRPr="00A26E4E" w:rsidRDefault="00F768C6" w:rsidP="00F768C6">
      <w:pPr>
        <w:numPr>
          <w:ilvl w:val="12"/>
          <w:numId w:val="0"/>
        </w:numPr>
        <w:jc w:val="both"/>
        <w:rPr>
          <w:rFonts w:ascii="Verdana" w:hAnsi="Verdana"/>
          <w:sz w:val="20"/>
          <w:szCs w:val="20"/>
        </w:rPr>
      </w:pPr>
    </w:p>
    <w:p w14:paraId="0DCAC189" w14:textId="77777777" w:rsidR="00F768C6" w:rsidRPr="00A26E4E" w:rsidRDefault="00F768C6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W razie wybrania niniejszej oferty zobowiązujemy się do </w:t>
      </w:r>
      <w:r w:rsidR="007D1DF3" w:rsidRPr="00A26E4E">
        <w:rPr>
          <w:rFonts w:ascii="Verdana" w:hAnsi="Verdana"/>
          <w:sz w:val="20"/>
          <w:szCs w:val="20"/>
        </w:rPr>
        <w:t>podpisania umowy za wyżej podane</w:t>
      </w:r>
      <w:r w:rsidRPr="00A26E4E">
        <w:rPr>
          <w:rFonts w:ascii="Verdana" w:hAnsi="Verdana"/>
          <w:sz w:val="20"/>
          <w:szCs w:val="20"/>
        </w:rPr>
        <w:t xml:space="preserve"> cen</w:t>
      </w:r>
      <w:r w:rsidR="007D1DF3" w:rsidRPr="00A26E4E">
        <w:rPr>
          <w:rFonts w:ascii="Verdana" w:hAnsi="Verdana"/>
          <w:sz w:val="20"/>
          <w:szCs w:val="20"/>
        </w:rPr>
        <w:t>y</w:t>
      </w:r>
      <w:r w:rsidR="00004EDA" w:rsidRPr="00A26E4E">
        <w:rPr>
          <w:rFonts w:ascii="Verdana" w:hAnsi="Verdana"/>
          <w:sz w:val="20"/>
          <w:szCs w:val="20"/>
        </w:rPr>
        <w:t xml:space="preserve"> i na warunkach zawartych w</w:t>
      </w:r>
      <w:r w:rsidR="00ED7E2A" w:rsidRPr="00A26E4E">
        <w:rPr>
          <w:rFonts w:ascii="Verdana" w:hAnsi="Verdana"/>
          <w:sz w:val="20"/>
          <w:szCs w:val="20"/>
        </w:rPr>
        <w:t xml:space="preserve"> specyfikacji</w:t>
      </w:r>
      <w:r w:rsidRPr="00A26E4E">
        <w:rPr>
          <w:rFonts w:ascii="Verdana" w:hAnsi="Verdana"/>
          <w:sz w:val="20"/>
          <w:szCs w:val="20"/>
        </w:rPr>
        <w:t xml:space="preserve"> oraz w miejscu i terminie podanym przez Zamawiającego.</w:t>
      </w:r>
    </w:p>
    <w:p w14:paraId="366F607D" w14:textId="77777777" w:rsidR="00F768C6" w:rsidRPr="00A26E4E" w:rsidRDefault="00F768C6" w:rsidP="00F768C6">
      <w:pPr>
        <w:numPr>
          <w:ilvl w:val="12"/>
          <w:numId w:val="0"/>
        </w:numPr>
        <w:ind w:left="347" w:hanging="283"/>
        <w:jc w:val="both"/>
        <w:rPr>
          <w:rFonts w:ascii="Verdana" w:hAnsi="Verdana"/>
          <w:sz w:val="20"/>
          <w:szCs w:val="20"/>
        </w:rPr>
      </w:pPr>
    </w:p>
    <w:p w14:paraId="69D56C55" w14:textId="77777777" w:rsidR="00BD2A49" w:rsidRDefault="00F768C6" w:rsidP="00BD2A49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Do niniejszej oferty dołączamy kompletnie wypełnione wszystkie wymienione w </w:t>
      </w:r>
      <w:r w:rsidR="00BD2A49" w:rsidRPr="00A26E4E">
        <w:rPr>
          <w:rFonts w:ascii="Verdana" w:hAnsi="Verdana"/>
          <w:sz w:val="20"/>
          <w:szCs w:val="20"/>
        </w:rPr>
        <w:t xml:space="preserve">specyfikacji </w:t>
      </w:r>
      <w:r w:rsidR="00BD2A49" w:rsidRPr="00BD2A49">
        <w:rPr>
          <w:rFonts w:ascii="Verdana" w:hAnsi="Verdana"/>
          <w:sz w:val="20"/>
          <w:szCs w:val="20"/>
        </w:rPr>
        <w:t>warunków</w:t>
      </w:r>
      <w:r w:rsidR="005F12C7" w:rsidRPr="00BD2A49">
        <w:rPr>
          <w:rFonts w:ascii="Verdana" w:hAnsi="Verdana"/>
          <w:sz w:val="20"/>
          <w:szCs w:val="20"/>
        </w:rPr>
        <w:t xml:space="preserve"> zamówienia </w:t>
      </w:r>
      <w:r w:rsidRPr="00BD2A49">
        <w:rPr>
          <w:rFonts w:ascii="Verdana" w:hAnsi="Verdana"/>
          <w:sz w:val="20"/>
          <w:szCs w:val="20"/>
        </w:rPr>
        <w:t xml:space="preserve">załączniki i dokumenty, </w:t>
      </w:r>
      <w:r w:rsidR="000C0A1E" w:rsidRPr="00BD2A49">
        <w:rPr>
          <w:rFonts w:ascii="Verdana" w:hAnsi="Verdana"/>
          <w:sz w:val="20"/>
          <w:szCs w:val="20"/>
        </w:rPr>
        <w:t>tj.:</w:t>
      </w:r>
    </w:p>
    <w:p w14:paraId="3BA9D950" w14:textId="77777777" w:rsidR="00F768C6" w:rsidRPr="00BD2A49" w:rsidRDefault="00BD2A49" w:rsidP="00BD2A49">
      <w:pPr>
        <w:overflowPunct w:val="0"/>
        <w:autoSpaceDE w:val="0"/>
        <w:autoSpaceDN w:val="0"/>
        <w:adjustRightInd w:val="0"/>
        <w:ind w:left="347"/>
        <w:jc w:val="both"/>
        <w:textAlignment w:val="baseline"/>
        <w:rPr>
          <w:rFonts w:ascii="Verdana" w:hAnsi="Verdana"/>
          <w:sz w:val="20"/>
          <w:szCs w:val="20"/>
        </w:rPr>
      </w:pPr>
      <w:r w:rsidRPr="00BD2A49">
        <w:rPr>
          <w:rFonts w:ascii="Verdana" w:hAnsi="Verdana"/>
          <w:sz w:val="20"/>
          <w:szCs w:val="20"/>
        </w:rPr>
        <w:t xml:space="preserve"> </w:t>
      </w:r>
      <w:r w:rsidR="00517CAB" w:rsidRPr="00BD2A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D2A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02A322" w14:textId="77777777" w:rsidR="00C0424B" w:rsidRPr="00A26E4E" w:rsidRDefault="00C0424B" w:rsidP="001B31A3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6393DB9" w14:textId="77777777" w:rsidR="00C0424B" w:rsidRPr="00A26E4E" w:rsidRDefault="00C0424B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Przystępując do przetargu nieograniczonego, oświadczamy, że dokonaliśmy wizji lokalnej </w:t>
      </w:r>
      <w:r w:rsidR="00E56A49" w:rsidRPr="00A26E4E">
        <w:rPr>
          <w:rFonts w:ascii="Verdana" w:hAnsi="Verdana"/>
          <w:sz w:val="20"/>
          <w:szCs w:val="20"/>
        </w:rPr>
        <w:t>i zapoznaliśmy</w:t>
      </w:r>
      <w:r w:rsidRPr="00A26E4E">
        <w:rPr>
          <w:rFonts w:ascii="Verdana" w:hAnsi="Verdana"/>
          <w:sz w:val="20"/>
          <w:szCs w:val="20"/>
        </w:rPr>
        <w:t xml:space="preserve"> się z terenem i zakresem prac</w:t>
      </w:r>
      <w:r w:rsidR="0043764E" w:rsidRPr="00A26E4E">
        <w:rPr>
          <w:rFonts w:ascii="Verdana" w:hAnsi="Verdana"/>
          <w:sz w:val="20"/>
          <w:szCs w:val="20"/>
        </w:rPr>
        <w:t xml:space="preserve"> oraz istniejącą dokumentacją obiektów i infrastruktury</w:t>
      </w:r>
      <w:r w:rsidRPr="00A26E4E">
        <w:rPr>
          <w:rFonts w:ascii="Verdana" w:hAnsi="Verdana"/>
          <w:sz w:val="20"/>
          <w:szCs w:val="20"/>
        </w:rPr>
        <w:t>, w którym realizowane będzie przedmiotowe zamówienie, a także uzyskaliśmy wszystkie niezbędne informacje w celu prawidłowego przygotowania oferty.</w:t>
      </w:r>
    </w:p>
    <w:p w14:paraId="1D01AB1D" w14:textId="77777777" w:rsidR="00C0424B" w:rsidRPr="00A26E4E" w:rsidRDefault="00C0424B" w:rsidP="00C0424B">
      <w:pPr>
        <w:overflowPunct w:val="0"/>
        <w:autoSpaceDE w:val="0"/>
        <w:autoSpaceDN w:val="0"/>
        <w:adjustRightInd w:val="0"/>
        <w:spacing w:line="276" w:lineRule="auto"/>
        <w:ind w:left="347"/>
        <w:jc w:val="both"/>
        <w:textAlignment w:val="baseline"/>
        <w:rPr>
          <w:rFonts w:ascii="Verdana" w:hAnsi="Verdana"/>
          <w:sz w:val="20"/>
          <w:szCs w:val="20"/>
        </w:rPr>
      </w:pPr>
    </w:p>
    <w:p w14:paraId="640E4742" w14:textId="77777777" w:rsidR="00C0424B" w:rsidRPr="00A26E4E" w:rsidRDefault="00C0424B" w:rsidP="005377C2">
      <w:pPr>
        <w:numPr>
          <w:ilvl w:val="0"/>
          <w:numId w:val="8"/>
        </w:numPr>
        <w:tabs>
          <w:tab w:val="left" w:pos="426"/>
        </w:tabs>
        <w:spacing w:line="276" w:lineRule="auto"/>
        <w:ind w:left="426" w:hanging="362"/>
        <w:jc w:val="both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Oświadczamy, że rozumiemy, iż Zamawiający nie jest zobowiązany przyjąć najniższej, ani jakiejkolwiek oferty, jaką otrzyma.</w:t>
      </w:r>
    </w:p>
    <w:p w14:paraId="12D09302" w14:textId="77777777" w:rsidR="00C0424B" w:rsidRPr="00A26E4E" w:rsidRDefault="00C0424B" w:rsidP="00504A9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</w:p>
    <w:p w14:paraId="66A47A02" w14:textId="77777777" w:rsidR="00C0424B" w:rsidRPr="00A26E4E" w:rsidRDefault="00C0424B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W razie wybrania niniejszej oferty zobowiązujemy się do podpisania umowy za wyżej podaną cenę i na warunkach zawartych w dokumentacji przetargowej oraz w miejscu i terminie podanym przez Zamawiającego oraz oświadczamy, że gdyby z naszej winy nie doszło do zawarcia umowy, ponosimy wszelkie szkody jakie w związku z tym faktem poniesie Zamawiający.</w:t>
      </w:r>
    </w:p>
    <w:p w14:paraId="4EE9871A" w14:textId="77777777" w:rsidR="00F83247" w:rsidRPr="00A26E4E" w:rsidRDefault="00F83247" w:rsidP="00F83247">
      <w:pPr>
        <w:pStyle w:val="Akapitzlist"/>
        <w:rPr>
          <w:rFonts w:ascii="Verdana" w:hAnsi="Verdana"/>
          <w:sz w:val="20"/>
          <w:szCs w:val="20"/>
        </w:rPr>
      </w:pPr>
    </w:p>
    <w:p w14:paraId="6FF0CB41" w14:textId="77777777" w:rsidR="00C07297" w:rsidRPr="00A26E4E" w:rsidRDefault="00F83247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Przedkładamy poniżej w załączeniu informację w formie tabelarycznej o dotychczas zrealizowanych </w:t>
      </w:r>
      <w:r w:rsidR="006E0E51">
        <w:rPr>
          <w:rFonts w:ascii="Verdana" w:hAnsi="Verdana"/>
          <w:sz w:val="20"/>
          <w:szCs w:val="20"/>
        </w:rPr>
        <w:t xml:space="preserve">przez nas pracach </w:t>
      </w:r>
      <w:r w:rsidRPr="00A26E4E">
        <w:rPr>
          <w:rFonts w:ascii="Verdana" w:hAnsi="Verdana"/>
          <w:sz w:val="20"/>
          <w:szCs w:val="20"/>
        </w:rPr>
        <w:t xml:space="preserve">w zakresie wykonania podobnych do przedmiotu zamówienia, umożliwiającą dokonanie oceny naszego doświadczenia w oparciu o rodzaj, ilość, wartość, jakość, wszechstronność i terminowości zrealizowanych dostaw i robót. W załączeniu przedkładamy / nie przedkładamy </w:t>
      </w:r>
      <w:r w:rsidR="00E56A49" w:rsidRPr="00A26E4E">
        <w:rPr>
          <w:rFonts w:ascii="Verdana" w:hAnsi="Verdana"/>
          <w:sz w:val="20"/>
          <w:szCs w:val="20"/>
        </w:rPr>
        <w:t>* referencje</w:t>
      </w:r>
      <w:r w:rsidRPr="00A26E4E">
        <w:rPr>
          <w:rFonts w:ascii="Verdana" w:hAnsi="Verdana"/>
          <w:sz w:val="20"/>
          <w:szCs w:val="20"/>
        </w:rPr>
        <w:t xml:space="preserve"> (-</w:t>
      </w:r>
      <w:proofErr w:type="spellStart"/>
      <w:r w:rsidRPr="00A26E4E">
        <w:rPr>
          <w:rFonts w:ascii="Verdana" w:hAnsi="Verdana"/>
          <w:sz w:val="20"/>
          <w:szCs w:val="20"/>
        </w:rPr>
        <w:t>ji</w:t>
      </w:r>
      <w:proofErr w:type="spellEnd"/>
      <w:r w:rsidRPr="00A26E4E">
        <w:rPr>
          <w:rFonts w:ascii="Verdana" w:hAnsi="Verdana"/>
          <w:sz w:val="20"/>
          <w:szCs w:val="20"/>
        </w:rPr>
        <w:t>) w tym zakresie.</w:t>
      </w:r>
    </w:p>
    <w:p w14:paraId="03B28284" w14:textId="77777777" w:rsidR="00C07297" w:rsidRPr="00A26E4E" w:rsidRDefault="00C07297" w:rsidP="00F83247">
      <w:pPr>
        <w:overflowPunct w:val="0"/>
        <w:autoSpaceDE w:val="0"/>
        <w:autoSpaceDN w:val="0"/>
        <w:adjustRightInd w:val="0"/>
        <w:ind w:left="644"/>
        <w:jc w:val="both"/>
        <w:textAlignment w:val="baseline"/>
        <w:rPr>
          <w:rFonts w:ascii="Verdana" w:hAnsi="Verdana"/>
          <w:sz w:val="16"/>
          <w:szCs w:val="16"/>
        </w:rPr>
      </w:pPr>
    </w:p>
    <w:p w14:paraId="7245A5D7" w14:textId="77777777" w:rsidR="00F83247" w:rsidRPr="00A26E4E" w:rsidRDefault="00F83247" w:rsidP="00F83247">
      <w:pPr>
        <w:overflowPunct w:val="0"/>
        <w:autoSpaceDE w:val="0"/>
        <w:autoSpaceDN w:val="0"/>
        <w:adjustRightInd w:val="0"/>
        <w:ind w:left="644"/>
        <w:jc w:val="both"/>
        <w:textAlignment w:val="baseline"/>
        <w:rPr>
          <w:rFonts w:ascii="Verdana" w:hAnsi="Verdana"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443"/>
        <w:gridCol w:w="1461"/>
        <w:gridCol w:w="1876"/>
        <w:gridCol w:w="1104"/>
        <w:gridCol w:w="1636"/>
        <w:gridCol w:w="1610"/>
      </w:tblGrid>
      <w:tr w:rsidR="00055AFC" w:rsidRPr="00A26E4E" w14:paraId="7BEA933D" w14:textId="77777777" w:rsidTr="00BD7E40">
        <w:tc>
          <w:tcPr>
            <w:tcW w:w="599" w:type="dxa"/>
          </w:tcPr>
          <w:p w14:paraId="74F82988" w14:textId="4D0B9955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1506" w:type="dxa"/>
          </w:tcPr>
          <w:p w14:paraId="6F5E2D21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Nazwa kontrahenta</w:t>
            </w:r>
          </w:p>
        </w:tc>
        <w:tc>
          <w:tcPr>
            <w:tcW w:w="1461" w:type="dxa"/>
          </w:tcPr>
          <w:p w14:paraId="0AF64C65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Wa</w:t>
            </w:r>
            <w:r w:rsidR="00C76D0A" w:rsidRPr="00A26E4E">
              <w:rPr>
                <w:rFonts w:ascii="Verdana" w:hAnsi="Verdana"/>
                <w:sz w:val="20"/>
                <w:szCs w:val="20"/>
              </w:rPr>
              <w:t xml:space="preserve">rtość netto wykonanych dostaw, </w:t>
            </w:r>
            <w:r w:rsidR="00FD477D" w:rsidRPr="00A26E4E">
              <w:rPr>
                <w:rFonts w:ascii="Verdana" w:hAnsi="Verdana"/>
                <w:sz w:val="20"/>
                <w:szCs w:val="20"/>
              </w:rPr>
              <w:t>prac</w:t>
            </w:r>
            <w:r w:rsidR="00C76D0A" w:rsidRPr="00A26E4E">
              <w:rPr>
                <w:rFonts w:ascii="Verdana" w:hAnsi="Verdana"/>
                <w:sz w:val="20"/>
                <w:szCs w:val="20"/>
              </w:rPr>
              <w:t xml:space="preserve"> i usług</w:t>
            </w:r>
          </w:p>
        </w:tc>
        <w:tc>
          <w:tcPr>
            <w:tcW w:w="1970" w:type="dxa"/>
          </w:tcPr>
          <w:p w14:paraId="25DD667B" w14:textId="77777777" w:rsidR="00F83247" w:rsidRPr="00A26E4E" w:rsidRDefault="00F83247" w:rsidP="00C76D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Charakt</w:t>
            </w:r>
            <w:r w:rsidR="00FD477D" w:rsidRPr="00A26E4E">
              <w:rPr>
                <w:rFonts w:ascii="Verdana" w:hAnsi="Verdana"/>
                <w:sz w:val="20"/>
                <w:szCs w:val="20"/>
              </w:rPr>
              <w:t>erystyka ogólna wykonanych prac (rodzaj prac</w:t>
            </w:r>
            <w:r w:rsidRPr="00A26E4E">
              <w:rPr>
                <w:rFonts w:ascii="Verdana" w:hAnsi="Verdana"/>
                <w:sz w:val="20"/>
                <w:szCs w:val="20"/>
              </w:rPr>
              <w:t xml:space="preserve">, ilości </w:t>
            </w:r>
            <w:proofErr w:type="gramStart"/>
            <w:r w:rsidRPr="00A26E4E">
              <w:rPr>
                <w:rFonts w:ascii="Verdana" w:hAnsi="Verdana"/>
                <w:sz w:val="20"/>
                <w:szCs w:val="20"/>
              </w:rPr>
              <w:t>i,</w:t>
            </w:r>
            <w:proofErr w:type="gramEnd"/>
            <w:r w:rsidRPr="00A26E4E">
              <w:rPr>
                <w:rFonts w:ascii="Verdana" w:hAnsi="Verdana"/>
                <w:sz w:val="20"/>
                <w:szCs w:val="20"/>
              </w:rPr>
              <w:t xml:space="preserve"> rozwiązania techniczne)</w:t>
            </w:r>
          </w:p>
        </w:tc>
        <w:tc>
          <w:tcPr>
            <w:tcW w:w="1104" w:type="dxa"/>
          </w:tcPr>
          <w:p w14:paraId="39B14178" w14:textId="77777777" w:rsidR="00F83247" w:rsidRPr="00A26E4E" w:rsidRDefault="00FD477D" w:rsidP="0049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Termin realizacji prac</w:t>
            </w:r>
            <w:r w:rsidR="00C76D0A" w:rsidRPr="00A26E4E">
              <w:rPr>
                <w:rFonts w:ascii="Verdana" w:hAnsi="Verdana"/>
                <w:sz w:val="20"/>
                <w:szCs w:val="20"/>
              </w:rPr>
              <w:t xml:space="preserve"> i usług</w:t>
            </w:r>
          </w:p>
        </w:tc>
        <w:tc>
          <w:tcPr>
            <w:tcW w:w="1636" w:type="dxa"/>
          </w:tcPr>
          <w:p w14:paraId="602968B1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Potwierdzenie terminowości/ wskazanie przyczyn opóźnień</w:t>
            </w:r>
          </w:p>
        </w:tc>
        <w:tc>
          <w:tcPr>
            <w:tcW w:w="1610" w:type="dxa"/>
          </w:tcPr>
          <w:p w14:paraId="2FA22ECF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Potwierdzenie jakości/ wskazanie rodzaju i przyczyn wad, istotnych usterek</w:t>
            </w:r>
          </w:p>
        </w:tc>
      </w:tr>
      <w:tr w:rsidR="00055AFC" w:rsidRPr="00A26E4E" w14:paraId="485EF3FE" w14:textId="77777777" w:rsidTr="00BD7E40">
        <w:trPr>
          <w:trHeight w:val="337"/>
        </w:trPr>
        <w:tc>
          <w:tcPr>
            <w:tcW w:w="599" w:type="dxa"/>
          </w:tcPr>
          <w:p w14:paraId="711F7568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14:paraId="5EE8067F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064E2FC0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08A84AA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5D100BCD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6" w:type="dxa"/>
          </w:tcPr>
          <w:p w14:paraId="4BA1B175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0" w:type="dxa"/>
          </w:tcPr>
          <w:p w14:paraId="1521AFB8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055AFC" w:rsidRPr="00A26E4E" w14:paraId="1E2673EE" w14:textId="77777777" w:rsidTr="00BD7E40">
        <w:trPr>
          <w:trHeight w:val="337"/>
        </w:trPr>
        <w:tc>
          <w:tcPr>
            <w:tcW w:w="599" w:type="dxa"/>
          </w:tcPr>
          <w:p w14:paraId="7DC3426B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6" w:type="dxa"/>
          </w:tcPr>
          <w:p w14:paraId="46D7F955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66851276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A2217E1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8FAD281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6" w:type="dxa"/>
          </w:tcPr>
          <w:p w14:paraId="396A6872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2359F20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055AFC" w:rsidRPr="00A26E4E" w14:paraId="1640F627" w14:textId="77777777" w:rsidTr="00BD7E40">
        <w:trPr>
          <w:trHeight w:val="337"/>
        </w:trPr>
        <w:tc>
          <w:tcPr>
            <w:tcW w:w="599" w:type="dxa"/>
          </w:tcPr>
          <w:p w14:paraId="443A3B1E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6" w:type="dxa"/>
          </w:tcPr>
          <w:p w14:paraId="08FAB695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153B2CF3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A38304F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78A20BDB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6" w:type="dxa"/>
          </w:tcPr>
          <w:p w14:paraId="7BADC37F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431D18D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055AFC" w:rsidRPr="00A26E4E" w14:paraId="35BF48AF" w14:textId="77777777" w:rsidTr="00BD7E40">
        <w:trPr>
          <w:trHeight w:val="337"/>
        </w:trPr>
        <w:tc>
          <w:tcPr>
            <w:tcW w:w="599" w:type="dxa"/>
          </w:tcPr>
          <w:p w14:paraId="552FE72C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506" w:type="dxa"/>
          </w:tcPr>
          <w:p w14:paraId="29C454E2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6BF92A08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0" w:type="dxa"/>
          </w:tcPr>
          <w:p w14:paraId="50CE5D21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17D7AE4E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6" w:type="dxa"/>
          </w:tcPr>
          <w:p w14:paraId="4846AEB7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A98E27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055AFC" w:rsidRPr="00A26E4E" w14:paraId="420ED1DD" w14:textId="77777777" w:rsidTr="00BD7E40">
        <w:trPr>
          <w:trHeight w:val="337"/>
        </w:trPr>
        <w:tc>
          <w:tcPr>
            <w:tcW w:w="599" w:type="dxa"/>
          </w:tcPr>
          <w:p w14:paraId="0654253D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506" w:type="dxa"/>
          </w:tcPr>
          <w:p w14:paraId="65254975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62800576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0" w:type="dxa"/>
          </w:tcPr>
          <w:p w14:paraId="645E78A6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17477104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6" w:type="dxa"/>
          </w:tcPr>
          <w:p w14:paraId="2AC771D5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066C7E1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D95DDEE" w14:textId="77777777" w:rsidR="00657257" w:rsidRPr="00A26E4E" w:rsidRDefault="00657257" w:rsidP="00726DF2">
      <w:pPr>
        <w:overflowPunct w:val="0"/>
        <w:autoSpaceDE w:val="0"/>
        <w:autoSpaceDN w:val="0"/>
        <w:adjustRightInd w:val="0"/>
        <w:spacing w:line="276" w:lineRule="auto"/>
        <w:ind w:left="347"/>
        <w:jc w:val="both"/>
        <w:textAlignment w:val="baseline"/>
        <w:rPr>
          <w:rFonts w:ascii="Verdana" w:hAnsi="Verdana"/>
          <w:sz w:val="20"/>
          <w:szCs w:val="20"/>
        </w:rPr>
      </w:pPr>
    </w:p>
    <w:p w14:paraId="096FDAB7" w14:textId="77777777" w:rsidR="00AE3AC9" w:rsidRPr="00A26E4E" w:rsidRDefault="0075763F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Deklarujemy wykonanie </w:t>
      </w:r>
      <w:r w:rsidR="004F4419" w:rsidRPr="00A26E4E">
        <w:rPr>
          <w:rFonts w:ascii="Verdana" w:hAnsi="Verdana"/>
          <w:sz w:val="20"/>
          <w:szCs w:val="20"/>
        </w:rPr>
        <w:t xml:space="preserve">przedmiotu umowy do </w:t>
      </w:r>
      <w:r w:rsidR="00E56A49" w:rsidRPr="00A26E4E">
        <w:rPr>
          <w:rFonts w:ascii="Verdana" w:hAnsi="Verdana"/>
          <w:sz w:val="20"/>
          <w:szCs w:val="20"/>
        </w:rPr>
        <w:t>dnia wskazanego</w:t>
      </w:r>
      <w:r w:rsidR="00044004" w:rsidRPr="00A26E4E">
        <w:rPr>
          <w:rFonts w:ascii="Verdana" w:hAnsi="Verdana"/>
          <w:sz w:val="20"/>
          <w:szCs w:val="20"/>
        </w:rPr>
        <w:t xml:space="preserve"> </w:t>
      </w:r>
      <w:r w:rsidR="00E56A49" w:rsidRPr="00A26E4E">
        <w:rPr>
          <w:rFonts w:ascii="Verdana" w:hAnsi="Verdana"/>
          <w:sz w:val="20"/>
          <w:szCs w:val="20"/>
        </w:rPr>
        <w:t>w warunkach SWZ</w:t>
      </w:r>
      <w:r w:rsidR="00657257" w:rsidRPr="00A26E4E">
        <w:rPr>
          <w:rFonts w:ascii="Verdana" w:hAnsi="Verdana"/>
          <w:sz w:val="20"/>
          <w:szCs w:val="20"/>
        </w:rPr>
        <w:t>.</w:t>
      </w:r>
      <w:r w:rsidR="007D1DF3" w:rsidRPr="00A26E4E">
        <w:rPr>
          <w:rFonts w:ascii="Verdana" w:hAnsi="Verdana"/>
          <w:sz w:val="20"/>
          <w:szCs w:val="20"/>
        </w:rPr>
        <w:t xml:space="preserve"> </w:t>
      </w:r>
    </w:p>
    <w:p w14:paraId="23265D7F" w14:textId="77777777" w:rsidR="00AE6538" w:rsidRPr="00A26E4E" w:rsidRDefault="00AE6538" w:rsidP="008459A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</w:p>
    <w:p w14:paraId="11DDA1C3" w14:textId="77777777" w:rsidR="00C0424B" w:rsidRPr="00A26E4E" w:rsidRDefault="00C0424B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Do niniejszej oferty dołączamy</w:t>
      </w:r>
      <w:r w:rsidR="00431A7E" w:rsidRPr="00A26E4E">
        <w:rPr>
          <w:rFonts w:ascii="Verdana" w:hAnsi="Verdana"/>
          <w:sz w:val="20"/>
          <w:szCs w:val="20"/>
        </w:rPr>
        <w:t xml:space="preserve"> </w:t>
      </w:r>
      <w:r w:rsidRPr="00A26E4E">
        <w:rPr>
          <w:rFonts w:ascii="Verdana" w:hAnsi="Verdana"/>
          <w:sz w:val="20"/>
          <w:szCs w:val="20"/>
        </w:rPr>
        <w:t>wymienione w Specyfikacji istotnych warunków zamówienia załączniki i dokumenty, tj.:</w:t>
      </w:r>
    </w:p>
    <w:p w14:paraId="7E937A65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7ACB7C9C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  <w:r w:rsidR="00D256E7" w:rsidRPr="00A26E4E">
        <w:rPr>
          <w:rFonts w:ascii="Verdana" w:hAnsi="Verdana"/>
          <w:sz w:val="20"/>
          <w:szCs w:val="20"/>
        </w:rPr>
        <w:t xml:space="preserve"> </w:t>
      </w:r>
    </w:p>
    <w:p w14:paraId="6B7859B1" w14:textId="77777777" w:rsidR="00D256E7" w:rsidRPr="00A26E4E" w:rsidRDefault="00D256E7" w:rsidP="00F768C6">
      <w:pPr>
        <w:rPr>
          <w:rFonts w:ascii="Verdana" w:hAnsi="Verdana"/>
          <w:sz w:val="20"/>
          <w:szCs w:val="20"/>
        </w:rPr>
      </w:pPr>
    </w:p>
    <w:p w14:paraId="0315C03C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</w:t>
      </w:r>
      <w:r w:rsidRPr="00A26E4E">
        <w:rPr>
          <w:rFonts w:ascii="Verdana" w:hAnsi="Verdana"/>
        </w:rPr>
        <w:t>...</w:t>
      </w:r>
    </w:p>
    <w:p w14:paraId="747C64AF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632F71D4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  <w:r w:rsidR="00D256E7" w:rsidRPr="00A26E4E">
        <w:rPr>
          <w:rFonts w:ascii="Verdana" w:hAnsi="Verdana"/>
          <w:sz w:val="20"/>
          <w:szCs w:val="20"/>
        </w:rPr>
        <w:t xml:space="preserve"> </w:t>
      </w:r>
    </w:p>
    <w:p w14:paraId="2E2EC448" w14:textId="77777777" w:rsidR="00D256E7" w:rsidRPr="00A26E4E" w:rsidRDefault="00D256E7" w:rsidP="00F768C6">
      <w:pPr>
        <w:rPr>
          <w:rFonts w:ascii="Verdana" w:hAnsi="Verdana"/>
          <w:sz w:val="20"/>
          <w:szCs w:val="20"/>
        </w:rPr>
      </w:pPr>
    </w:p>
    <w:p w14:paraId="532CD812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7A6A032D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5008D0FB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7D45FBEE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00DED5FF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7FC446EA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27E17074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  <w:r w:rsidR="00D256E7" w:rsidRPr="00A26E4E">
        <w:rPr>
          <w:rFonts w:ascii="Verdana" w:hAnsi="Verdana"/>
          <w:sz w:val="20"/>
          <w:szCs w:val="20"/>
        </w:rPr>
        <w:t xml:space="preserve"> </w:t>
      </w:r>
    </w:p>
    <w:p w14:paraId="0EA3D14F" w14:textId="77777777" w:rsidR="00D256E7" w:rsidRPr="00A26E4E" w:rsidRDefault="00D256E7" w:rsidP="00F768C6">
      <w:pPr>
        <w:rPr>
          <w:rFonts w:ascii="Verdana" w:hAnsi="Verdana"/>
          <w:sz w:val="20"/>
          <w:szCs w:val="20"/>
        </w:rPr>
      </w:pPr>
    </w:p>
    <w:p w14:paraId="3DA17BE5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771AE2DE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5D7E6751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554E7441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3DCEB5AF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</w:t>
      </w:r>
      <w:r w:rsidRPr="00A26E4E">
        <w:rPr>
          <w:rFonts w:ascii="Verdana" w:hAnsi="Verdana"/>
        </w:rPr>
        <w:t>..</w:t>
      </w:r>
    </w:p>
    <w:p w14:paraId="3E1CCCC5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71E8855E" w14:textId="77777777" w:rsidR="00D256E7" w:rsidRPr="00A26E4E" w:rsidRDefault="00431A7E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00516542" w14:textId="77777777" w:rsidR="00431A7E" w:rsidRPr="00A26E4E" w:rsidRDefault="00431A7E" w:rsidP="00F768C6">
      <w:pPr>
        <w:rPr>
          <w:rFonts w:ascii="Verdana" w:hAnsi="Verdana"/>
          <w:sz w:val="20"/>
          <w:szCs w:val="20"/>
        </w:rPr>
      </w:pPr>
    </w:p>
    <w:p w14:paraId="4DA63D10" w14:textId="77777777" w:rsidR="00431A7E" w:rsidRPr="00A26E4E" w:rsidRDefault="00431A7E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7D816F78" w14:textId="77777777" w:rsidR="00431A7E" w:rsidRPr="00A26E4E" w:rsidRDefault="00431A7E" w:rsidP="00F768C6">
      <w:pPr>
        <w:rPr>
          <w:rFonts w:ascii="Verdana" w:hAnsi="Verdana"/>
          <w:sz w:val="20"/>
          <w:szCs w:val="20"/>
        </w:rPr>
      </w:pPr>
    </w:p>
    <w:p w14:paraId="699E42F5" w14:textId="77777777" w:rsidR="00F768C6" w:rsidRPr="00A26E4E" w:rsidRDefault="00431A7E" w:rsidP="00F768C6">
      <w:pPr>
        <w:ind w:left="347" w:hanging="283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777B8E49" w14:textId="77777777" w:rsidR="00431A7E" w:rsidRPr="00A26E4E" w:rsidRDefault="00431A7E" w:rsidP="00431A7E">
      <w:pPr>
        <w:rPr>
          <w:rFonts w:ascii="Verdana" w:hAnsi="Verdana"/>
          <w:sz w:val="20"/>
          <w:szCs w:val="20"/>
        </w:rPr>
      </w:pPr>
    </w:p>
    <w:p w14:paraId="5A0E8C31" w14:textId="77777777" w:rsidR="00431A7E" w:rsidRPr="00A26E4E" w:rsidRDefault="00431A7E" w:rsidP="00F768C6">
      <w:pPr>
        <w:ind w:left="347" w:hanging="283"/>
        <w:rPr>
          <w:rFonts w:ascii="Verdana" w:hAnsi="Verdana"/>
          <w:sz w:val="20"/>
          <w:szCs w:val="20"/>
        </w:rPr>
      </w:pPr>
    </w:p>
    <w:p w14:paraId="7B250F6F" w14:textId="77777777" w:rsidR="00F768C6" w:rsidRPr="00A26E4E" w:rsidRDefault="00D256E7" w:rsidP="00431A7E">
      <w:pPr>
        <w:ind w:left="347" w:hanging="283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Miejsce </w:t>
      </w:r>
      <w:r w:rsidR="00F768C6" w:rsidRPr="00A26E4E">
        <w:rPr>
          <w:rFonts w:ascii="Verdana" w:hAnsi="Verdana"/>
          <w:sz w:val="20"/>
          <w:szCs w:val="20"/>
        </w:rPr>
        <w:t>.............................................</w:t>
      </w:r>
      <w:r w:rsidR="0079780B" w:rsidRPr="00A26E4E">
        <w:rPr>
          <w:rFonts w:ascii="Verdana" w:hAnsi="Verdana"/>
          <w:sz w:val="20"/>
          <w:szCs w:val="20"/>
        </w:rPr>
        <w:t xml:space="preserve"> </w:t>
      </w:r>
      <w:r w:rsidR="00F768C6" w:rsidRPr="00A26E4E">
        <w:rPr>
          <w:rFonts w:ascii="Verdana" w:hAnsi="Verdana"/>
          <w:sz w:val="20"/>
          <w:szCs w:val="20"/>
        </w:rPr>
        <w:t xml:space="preserve"> dn</w:t>
      </w:r>
      <w:r w:rsidR="0079780B" w:rsidRPr="00A26E4E">
        <w:rPr>
          <w:rFonts w:ascii="Verdana" w:hAnsi="Verdana"/>
          <w:sz w:val="20"/>
          <w:szCs w:val="20"/>
        </w:rPr>
        <w:t>ia</w:t>
      </w:r>
      <w:r w:rsidR="00F768C6" w:rsidRPr="00A26E4E">
        <w:rPr>
          <w:rFonts w:ascii="Verdana" w:hAnsi="Verdana"/>
          <w:sz w:val="20"/>
          <w:szCs w:val="20"/>
        </w:rPr>
        <w:t>. ...........................................</w:t>
      </w:r>
      <w:r w:rsidR="00431A7E" w:rsidRPr="00A26E4E">
        <w:rPr>
          <w:rFonts w:ascii="Verdana" w:hAnsi="Verdana"/>
        </w:rPr>
        <w:t xml:space="preserve"> </w:t>
      </w:r>
    </w:p>
    <w:p w14:paraId="57CE1B25" w14:textId="77777777" w:rsidR="00431A7E" w:rsidRPr="00A26E4E" w:rsidRDefault="00F768C6" w:rsidP="00C76636">
      <w:pPr>
        <w:ind w:left="347" w:hanging="283"/>
        <w:jc w:val="center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          </w:t>
      </w:r>
      <w:r w:rsidRPr="00A26E4E">
        <w:rPr>
          <w:rFonts w:ascii="Verdana" w:hAnsi="Verdana"/>
          <w:sz w:val="20"/>
          <w:szCs w:val="20"/>
        </w:rPr>
        <w:tab/>
      </w:r>
      <w:r w:rsidRPr="00A26E4E">
        <w:rPr>
          <w:rFonts w:ascii="Verdana" w:hAnsi="Verdana"/>
          <w:sz w:val="20"/>
          <w:szCs w:val="20"/>
        </w:rPr>
        <w:tab/>
      </w:r>
      <w:r w:rsidRPr="00A26E4E">
        <w:rPr>
          <w:rFonts w:ascii="Verdana" w:hAnsi="Verdana"/>
          <w:sz w:val="20"/>
          <w:szCs w:val="20"/>
        </w:rPr>
        <w:tab/>
      </w:r>
      <w:r w:rsidRPr="00A26E4E">
        <w:rPr>
          <w:rFonts w:ascii="Verdana" w:hAnsi="Verdana"/>
          <w:sz w:val="20"/>
          <w:szCs w:val="20"/>
        </w:rPr>
        <w:tab/>
      </w:r>
      <w:r w:rsidRPr="00A26E4E">
        <w:rPr>
          <w:rFonts w:ascii="Verdana" w:hAnsi="Verdana"/>
          <w:sz w:val="20"/>
          <w:szCs w:val="20"/>
        </w:rPr>
        <w:tab/>
      </w:r>
      <w:r w:rsidRPr="00A26E4E">
        <w:rPr>
          <w:rFonts w:ascii="Verdana" w:hAnsi="Verdana"/>
          <w:sz w:val="20"/>
          <w:szCs w:val="20"/>
        </w:rPr>
        <w:tab/>
      </w:r>
    </w:p>
    <w:p w14:paraId="18F4442B" w14:textId="77777777" w:rsidR="00431A7E" w:rsidRPr="00A26E4E" w:rsidRDefault="00431A7E" w:rsidP="00C76636">
      <w:pPr>
        <w:ind w:left="347" w:hanging="283"/>
        <w:jc w:val="center"/>
        <w:rPr>
          <w:rFonts w:ascii="Verdana" w:hAnsi="Verdana"/>
          <w:sz w:val="20"/>
          <w:szCs w:val="20"/>
        </w:rPr>
      </w:pPr>
    </w:p>
    <w:p w14:paraId="6DE7E469" w14:textId="77777777" w:rsidR="00431A7E" w:rsidRPr="00A26E4E" w:rsidRDefault="00431A7E" w:rsidP="00C76636">
      <w:pPr>
        <w:ind w:left="347" w:hanging="283"/>
        <w:jc w:val="center"/>
        <w:rPr>
          <w:rFonts w:ascii="Verdana" w:hAnsi="Verdana"/>
          <w:sz w:val="20"/>
          <w:szCs w:val="20"/>
        </w:rPr>
      </w:pPr>
    </w:p>
    <w:p w14:paraId="74327239" w14:textId="77777777" w:rsidR="00D62992" w:rsidRPr="00A26E4E" w:rsidRDefault="00F768C6" w:rsidP="00431A7E">
      <w:pPr>
        <w:ind w:left="3887" w:firstLine="361"/>
        <w:jc w:val="center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/podpi</w:t>
      </w:r>
      <w:r w:rsidR="00431A7E" w:rsidRPr="00A26E4E">
        <w:rPr>
          <w:rFonts w:ascii="Verdana" w:hAnsi="Verdana"/>
          <w:sz w:val="20"/>
          <w:szCs w:val="20"/>
        </w:rPr>
        <w:t>s upoważnionego przedstawiciel</w:t>
      </w:r>
    </w:p>
    <w:p w14:paraId="4E54EC11" w14:textId="77777777" w:rsidR="005F12C7" w:rsidRPr="00A26E4E" w:rsidRDefault="005F12C7" w:rsidP="00A1449D">
      <w:pPr>
        <w:ind w:left="3544" w:hanging="2126"/>
        <w:jc w:val="center"/>
        <w:rPr>
          <w:rFonts w:ascii="Verdana" w:hAnsi="Verdana"/>
          <w:b/>
          <w:sz w:val="20"/>
          <w:szCs w:val="20"/>
        </w:rPr>
      </w:pPr>
    </w:p>
    <w:p w14:paraId="2AF12FA7" w14:textId="77777777" w:rsidR="00061D79" w:rsidRPr="00A26E4E" w:rsidRDefault="00061D79" w:rsidP="00264C25">
      <w:pPr>
        <w:ind w:left="3544" w:hanging="3544"/>
        <w:rPr>
          <w:rFonts w:ascii="Verdana" w:hAnsi="Verdana"/>
          <w:b/>
          <w:sz w:val="20"/>
          <w:szCs w:val="20"/>
        </w:rPr>
      </w:pPr>
    </w:p>
    <w:p w14:paraId="01BDED97" w14:textId="77777777" w:rsidR="00061D79" w:rsidRPr="00A26E4E" w:rsidRDefault="00061D79" w:rsidP="00264C25">
      <w:pPr>
        <w:ind w:left="3544" w:hanging="3544"/>
        <w:rPr>
          <w:rFonts w:ascii="Verdana" w:hAnsi="Verdana"/>
          <w:b/>
          <w:sz w:val="20"/>
          <w:szCs w:val="20"/>
        </w:rPr>
      </w:pPr>
    </w:p>
    <w:p w14:paraId="6E507E1D" w14:textId="77777777" w:rsidR="00510B9C" w:rsidRPr="00A26E4E" w:rsidRDefault="00510B9C" w:rsidP="00264C25">
      <w:pPr>
        <w:ind w:left="3544" w:hanging="3544"/>
        <w:rPr>
          <w:rFonts w:ascii="Verdana" w:hAnsi="Verdana"/>
          <w:b/>
          <w:sz w:val="20"/>
          <w:szCs w:val="20"/>
        </w:rPr>
      </w:pPr>
    </w:p>
    <w:p w14:paraId="21030A96" w14:textId="77777777" w:rsidR="00657257" w:rsidRPr="00A26E4E" w:rsidRDefault="00657257" w:rsidP="00264C25">
      <w:pPr>
        <w:ind w:left="3544" w:hanging="3544"/>
        <w:rPr>
          <w:rFonts w:ascii="Verdana" w:hAnsi="Verdana"/>
          <w:b/>
          <w:sz w:val="20"/>
          <w:szCs w:val="20"/>
        </w:rPr>
      </w:pPr>
    </w:p>
    <w:p w14:paraId="0CB9E434" w14:textId="77777777" w:rsidR="00657257" w:rsidRPr="00A26E4E" w:rsidRDefault="00657257" w:rsidP="00264C25">
      <w:pPr>
        <w:ind w:left="3544" w:hanging="3544"/>
        <w:rPr>
          <w:rFonts w:ascii="Verdana" w:hAnsi="Verdana"/>
          <w:b/>
          <w:sz w:val="20"/>
          <w:szCs w:val="20"/>
        </w:rPr>
      </w:pPr>
    </w:p>
    <w:p w14:paraId="52744BD9" w14:textId="77777777" w:rsidR="00657257" w:rsidRPr="00A26E4E" w:rsidRDefault="00657257" w:rsidP="00264C25">
      <w:pPr>
        <w:ind w:left="3544" w:hanging="3544"/>
        <w:rPr>
          <w:rFonts w:ascii="Verdana" w:hAnsi="Verdana"/>
          <w:b/>
          <w:sz w:val="20"/>
          <w:szCs w:val="20"/>
        </w:rPr>
      </w:pPr>
    </w:p>
    <w:p w14:paraId="528E9D12" w14:textId="77777777" w:rsidR="00657257" w:rsidRPr="00A26E4E" w:rsidRDefault="00657257" w:rsidP="00264C25">
      <w:pPr>
        <w:ind w:left="3544" w:hanging="3544"/>
        <w:rPr>
          <w:rFonts w:ascii="Verdana" w:hAnsi="Verdana"/>
          <w:b/>
          <w:sz w:val="20"/>
          <w:szCs w:val="20"/>
        </w:rPr>
      </w:pPr>
    </w:p>
    <w:p w14:paraId="442CA231" w14:textId="77777777" w:rsidR="00657257" w:rsidRPr="00A26E4E" w:rsidRDefault="00657257" w:rsidP="00264C25">
      <w:pPr>
        <w:ind w:left="3544" w:hanging="3544"/>
        <w:rPr>
          <w:rFonts w:ascii="Verdana" w:hAnsi="Verdana"/>
          <w:b/>
          <w:sz w:val="20"/>
          <w:szCs w:val="20"/>
        </w:rPr>
      </w:pPr>
    </w:p>
    <w:p w14:paraId="7F5705CB" w14:textId="77777777" w:rsidR="00657257" w:rsidRPr="00A26E4E" w:rsidRDefault="00657257" w:rsidP="00264C25">
      <w:pPr>
        <w:ind w:left="3544" w:hanging="3544"/>
        <w:rPr>
          <w:rFonts w:ascii="Verdana" w:hAnsi="Verdana"/>
          <w:b/>
          <w:sz w:val="20"/>
          <w:szCs w:val="20"/>
        </w:rPr>
      </w:pPr>
    </w:p>
    <w:p w14:paraId="48862E56" w14:textId="77777777" w:rsidR="00657257" w:rsidRPr="00A26E4E" w:rsidRDefault="00657257" w:rsidP="00264C25">
      <w:pPr>
        <w:ind w:left="3544" w:hanging="3544"/>
        <w:rPr>
          <w:rFonts w:ascii="Verdana" w:hAnsi="Verdana"/>
          <w:b/>
          <w:sz w:val="20"/>
          <w:szCs w:val="20"/>
        </w:rPr>
      </w:pPr>
    </w:p>
    <w:p w14:paraId="5EAC812B" w14:textId="77777777" w:rsidR="002D5609" w:rsidRPr="00A26E4E" w:rsidRDefault="002D5609" w:rsidP="002D5609">
      <w:pPr>
        <w:rPr>
          <w:rFonts w:ascii="Verdana" w:hAnsi="Verdana"/>
          <w:b/>
          <w:sz w:val="20"/>
          <w:szCs w:val="20"/>
        </w:rPr>
      </w:pPr>
    </w:p>
    <w:p w14:paraId="1AE425FD" w14:textId="77777777" w:rsidR="002D5609" w:rsidRPr="00A26E4E" w:rsidRDefault="002D5609" w:rsidP="002D5609">
      <w:pPr>
        <w:rPr>
          <w:rFonts w:ascii="Verdana" w:hAnsi="Verdana"/>
          <w:b/>
          <w:sz w:val="20"/>
          <w:szCs w:val="20"/>
        </w:rPr>
      </w:pPr>
    </w:p>
    <w:p w14:paraId="3D922CCF" w14:textId="77777777" w:rsidR="002D5609" w:rsidRPr="00A26E4E" w:rsidRDefault="002D5609" w:rsidP="002D5609">
      <w:pPr>
        <w:rPr>
          <w:rFonts w:ascii="Verdana" w:hAnsi="Verdana"/>
          <w:b/>
          <w:sz w:val="20"/>
          <w:szCs w:val="20"/>
        </w:rPr>
      </w:pPr>
    </w:p>
    <w:p w14:paraId="2BCDC922" w14:textId="77777777" w:rsidR="002D5609" w:rsidRPr="00A26E4E" w:rsidRDefault="002D5609" w:rsidP="002D5609">
      <w:pPr>
        <w:rPr>
          <w:rFonts w:ascii="Verdana" w:hAnsi="Verdana"/>
          <w:b/>
          <w:sz w:val="20"/>
          <w:szCs w:val="20"/>
        </w:rPr>
      </w:pPr>
    </w:p>
    <w:p w14:paraId="10A9DF37" w14:textId="77777777" w:rsidR="002D5609" w:rsidRPr="00A26E4E" w:rsidRDefault="002D5609" w:rsidP="002D5609">
      <w:pPr>
        <w:rPr>
          <w:rFonts w:ascii="Verdana" w:hAnsi="Verdana"/>
          <w:b/>
          <w:sz w:val="20"/>
          <w:szCs w:val="20"/>
        </w:rPr>
        <w:sectPr w:rsidR="002D5609" w:rsidRPr="00A26E4E" w:rsidSect="00657257">
          <w:headerReference w:type="default" r:id="rId13"/>
          <w:footerReference w:type="default" r:id="rId14"/>
          <w:pgSz w:w="11906" w:h="16838"/>
          <w:pgMar w:top="1276" w:right="851" w:bottom="902" w:left="851" w:header="142" w:footer="709" w:gutter="0"/>
          <w:cols w:space="708"/>
          <w:docGrid w:linePitch="360"/>
        </w:sectPr>
      </w:pPr>
    </w:p>
    <w:p w14:paraId="3B0AED55" w14:textId="798060B9" w:rsidR="00227ABD" w:rsidRDefault="002D5609" w:rsidP="004530E9">
      <w:pPr>
        <w:ind w:left="1701" w:hanging="1701"/>
        <w:rPr>
          <w:rFonts w:ascii="Verdana" w:hAnsi="Verdana"/>
          <w:b/>
          <w:sz w:val="20"/>
          <w:szCs w:val="20"/>
        </w:rPr>
      </w:pPr>
      <w:r w:rsidRPr="00A26E4E">
        <w:rPr>
          <w:rFonts w:ascii="Verdana" w:hAnsi="Verdana"/>
          <w:b/>
          <w:sz w:val="20"/>
          <w:szCs w:val="20"/>
        </w:rPr>
        <w:t>Załącznik nr 2. Do specyfikacji istotnych warunków zamówienia zestawienie</w:t>
      </w:r>
      <w:r w:rsidR="00A6098C">
        <w:rPr>
          <w:rFonts w:ascii="Verdana" w:hAnsi="Verdana"/>
          <w:b/>
          <w:sz w:val="20"/>
          <w:szCs w:val="20"/>
        </w:rPr>
        <w:t xml:space="preserve"> i opis</w:t>
      </w:r>
      <w:r w:rsidRPr="00A26E4E">
        <w:rPr>
          <w:rFonts w:ascii="Verdana" w:hAnsi="Verdana"/>
          <w:b/>
          <w:sz w:val="20"/>
          <w:szCs w:val="20"/>
        </w:rPr>
        <w:t xml:space="preserve"> </w:t>
      </w:r>
      <w:r w:rsidR="00E56A49" w:rsidRPr="00A26E4E">
        <w:rPr>
          <w:rFonts w:ascii="Verdana" w:hAnsi="Verdana"/>
          <w:b/>
          <w:sz w:val="20"/>
          <w:szCs w:val="20"/>
        </w:rPr>
        <w:t xml:space="preserve">obiektów </w:t>
      </w:r>
      <w:r w:rsidR="00A6098C">
        <w:rPr>
          <w:rFonts w:ascii="Verdana" w:hAnsi="Verdana"/>
          <w:b/>
          <w:sz w:val="20"/>
          <w:szCs w:val="20"/>
        </w:rPr>
        <w:t xml:space="preserve">budowlanych </w:t>
      </w:r>
    </w:p>
    <w:p w14:paraId="2D3FAAB3" w14:textId="77777777" w:rsidR="006E0E51" w:rsidRDefault="006E0E51" w:rsidP="004530E9">
      <w:pPr>
        <w:ind w:left="1701" w:hanging="1701"/>
        <w:rPr>
          <w:rFonts w:ascii="Verdana" w:hAnsi="Verdana"/>
          <w:b/>
          <w:sz w:val="20"/>
          <w:szCs w:val="20"/>
        </w:rPr>
      </w:pPr>
    </w:p>
    <w:p w14:paraId="11626CC3" w14:textId="77777777" w:rsidR="00963539" w:rsidRPr="00A26E4E" w:rsidRDefault="00963539" w:rsidP="00A6098C">
      <w:pPr>
        <w:rPr>
          <w:rFonts w:ascii="Verdana" w:hAnsi="Verdana"/>
          <w:b/>
          <w:sz w:val="20"/>
          <w:szCs w:val="20"/>
        </w:rPr>
      </w:pPr>
    </w:p>
    <w:p w14:paraId="07F32DF0" w14:textId="77777777" w:rsidR="002D5609" w:rsidRPr="00A26E4E" w:rsidRDefault="002D5609" w:rsidP="00A1449D">
      <w:pPr>
        <w:ind w:left="3544" w:hanging="2126"/>
        <w:jc w:val="center"/>
        <w:rPr>
          <w:rFonts w:ascii="Verdana" w:hAnsi="Verdana"/>
          <w:b/>
          <w:sz w:val="20"/>
          <w:szCs w:val="20"/>
        </w:rPr>
      </w:pPr>
    </w:p>
    <w:tbl>
      <w:tblPr>
        <w:tblW w:w="496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11773"/>
        <w:gridCol w:w="1686"/>
        <w:gridCol w:w="1822"/>
      </w:tblGrid>
      <w:tr w:rsidR="00055AFC" w:rsidRPr="00A26E4E" w14:paraId="2ECFE881" w14:textId="77777777" w:rsidTr="009C6815">
        <w:trPr>
          <w:trHeight w:val="209"/>
        </w:trPr>
        <w:tc>
          <w:tcPr>
            <w:tcW w:w="161" w:type="pct"/>
            <w:vMerge w:val="restart"/>
            <w:tcBorders>
              <w:right w:val="single" w:sz="4" w:space="0" w:color="auto"/>
            </w:tcBorders>
            <w:vAlign w:val="center"/>
          </w:tcPr>
          <w:p w14:paraId="17361367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728" w:type="pct"/>
            <w:vMerge w:val="restart"/>
            <w:tcBorders>
              <w:left w:val="single" w:sz="4" w:space="0" w:color="auto"/>
            </w:tcBorders>
            <w:vAlign w:val="center"/>
          </w:tcPr>
          <w:p w14:paraId="10930746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Nazwa obiektu i opis obiektu</w:t>
            </w:r>
          </w:p>
        </w:tc>
        <w:tc>
          <w:tcPr>
            <w:tcW w:w="1111" w:type="pct"/>
            <w:gridSpan w:val="2"/>
            <w:tcBorders>
              <w:bottom w:val="single" w:sz="4" w:space="0" w:color="auto"/>
            </w:tcBorders>
            <w:vAlign w:val="center"/>
          </w:tcPr>
          <w:p w14:paraId="738ACC63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 xml:space="preserve">Powierzchnia </w:t>
            </w:r>
            <w:r w:rsidR="006E0E51" w:rsidRPr="00A26E4E">
              <w:rPr>
                <w:rFonts w:ascii="Verdana" w:hAnsi="Verdana"/>
                <w:sz w:val="18"/>
                <w:szCs w:val="18"/>
              </w:rPr>
              <w:t>obiektu [</w:t>
            </w:r>
            <w:r w:rsidRPr="00A26E4E">
              <w:rPr>
                <w:rFonts w:ascii="Verdana" w:hAnsi="Verdana"/>
                <w:sz w:val="18"/>
                <w:szCs w:val="18"/>
              </w:rPr>
              <w:t>m</w:t>
            </w:r>
            <w:r w:rsidRPr="00A26E4E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 w:rsidR="00535D8F" w:rsidRPr="00A26E4E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055AFC" w:rsidRPr="00A26E4E" w14:paraId="5C378666" w14:textId="77777777" w:rsidTr="00035BC5">
        <w:trPr>
          <w:trHeight w:val="127"/>
        </w:trPr>
        <w:tc>
          <w:tcPr>
            <w:tcW w:w="161" w:type="pct"/>
            <w:vMerge/>
            <w:tcBorders>
              <w:right w:val="single" w:sz="4" w:space="0" w:color="auto"/>
            </w:tcBorders>
            <w:vAlign w:val="center"/>
          </w:tcPr>
          <w:p w14:paraId="79175E1F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vMerge/>
            <w:tcBorders>
              <w:left w:val="single" w:sz="4" w:space="0" w:color="auto"/>
            </w:tcBorders>
            <w:vAlign w:val="center"/>
          </w:tcPr>
          <w:p w14:paraId="1082D37C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14:paraId="05F7F838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zabudowy</w:t>
            </w:r>
          </w:p>
        </w:tc>
        <w:tc>
          <w:tcPr>
            <w:tcW w:w="577" w:type="pct"/>
            <w:tcBorders>
              <w:top w:val="single" w:sz="4" w:space="0" w:color="auto"/>
            </w:tcBorders>
            <w:vAlign w:val="center"/>
          </w:tcPr>
          <w:p w14:paraId="14FA2A5A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użytkowa</w:t>
            </w:r>
          </w:p>
        </w:tc>
      </w:tr>
      <w:tr w:rsidR="00055AFC" w:rsidRPr="00A26E4E" w14:paraId="164B887B" w14:textId="77777777" w:rsidTr="00722ABE">
        <w:trPr>
          <w:trHeight w:val="203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592BF0BD" w14:textId="77777777" w:rsidR="002E7F61" w:rsidRPr="00A26E4E" w:rsidRDefault="002E7F6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05BF5BE7" w14:textId="77777777" w:rsidR="002E7F61" w:rsidRPr="00A26E4E" w:rsidRDefault="002E7F61" w:rsidP="00500F02">
            <w:pPr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Budynek administracyjny A - konstrukcja stalowa szkieletowa dwukondygnacyjna w części podpiwniczona</w:t>
            </w:r>
          </w:p>
        </w:tc>
        <w:tc>
          <w:tcPr>
            <w:tcW w:w="534" w:type="pct"/>
            <w:vAlign w:val="center"/>
          </w:tcPr>
          <w:p w14:paraId="19356D36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996,08</w:t>
            </w:r>
          </w:p>
        </w:tc>
        <w:tc>
          <w:tcPr>
            <w:tcW w:w="577" w:type="pct"/>
            <w:vAlign w:val="center"/>
          </w:tcPr>
          <w:p w14:paraId="31AB5E40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1766,08</w:t>
            </w:r>
          </w:p>
        </w:tc>
      </w:tr>
      <w:tr w:rsidR="00055AFC" w:rsidRPr="00A26E4E" w14:paraId="6708C28A" w14:textId="77777777" w:rsidTr="002E7F61">
        <w:trPr>
          <w:trHeight w:val="108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6ABF983E" w14:textId="77777777" w:rsidR="002E7F61" w:rsidRPr="00A26E4E" w:rsidRDefault="002E7F6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53408041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kwiatowa B –konstrukcja stalowa z segmentem dwukondygnacyjnym w osi obiektu, ściany zewnętrzne w systemie kaset wzdłużnych, dach stalowy dźwigarowy, dwuspadowy</w:t>
            </w:r>
          </w:p>
        </w:tc>
        <w:tc>
          <w:tcPr>
            <w:tcW w:w="534" w:type="pct"/>
            <w:vAlign w:val="center"/>
          </w:tcPr>
          <w:p w14:paraId="6C850F82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4117,16</w:t>
            </w:r>
          </w:p>
        </w:tc>
        <w:tc>
          <w:tcPr>
            <w:tcW w:w="577" w:type="pct"/>
            <w:vAlign w:val="center"/>
          </w:tcPr>
          <w:p w14:paraId="47B0DC85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5166,47</w:t>
            </w:r>
          </w:p>
        </w:tc>
      </w:tr>
      <w:tr w:rsidR="00055AFC" w:rsidRPr="00A26E4E" w14:paraId="02296D04" w14:textId="77777777" w:rsidTr="002E7F61">
        <w:trPr>
          <w:trHeight w:val="110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52EB1233" w14:textId="77777777" w:rsidR="002E7F61" w:rsidRPr="00A26E4E" w:rsidRDefault="002E7F6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1F2622D2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 xml:space="preserve">Hala warzywno-owocowa C – w części środkowej dwukondygnacyjna w częściach skrajnych parterowa trzynawowa, konstrukcja stalowa </w:t>
            </w:r>
            <w:r w:rsidR="00E56A49" w:rsidRPr="00A26E4E">
              <w:rPr>
                <w:rFonts w:ascii="Verdana" w:hAnsi="Verdana"/>
                <w:sz w:val="18"/>
                <w:szCs w:val="18"/>
              </w:rPr>
              <w:t>ramowa z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słupem </w:t>
            </w:r>
            <w:r w:rsidR="00E56A49" w:rsidRPr="00A26E4E">
              <w:rPr>
                <w:rFonts w:ascii="Verdana" w:hAnsi="Verdana"/>
                <w:sz w:val="18"/>
                <w:szCs w:val="18"/>
              </w:rPr>
              <w:t>pośrednim,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ściany zewnętrzne w systemie kaset wzdłużnych, dach stalowy -trzynawowe ramy stalowe, dwuspadowy</w:t>
            </w:r>
          </w:p>
        </w:tc>
        <w:tc>
          <w:tcPr>
            <w:tcW w:w="534" w:type="pct"/>
            <w:vAlign w:val="center"/>
          </w:tcPr>
          <w:p w14:paraId="1512822C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2783,56</w:t>
            </w:r>
          </w:p>
        </w:tc>
        <w:tc>
          <w:tcPr>
            <w:tcW w:w="577" w:type="pct"/>
            <w:vAlign w:val="center"/>
          </w:tcPr>
          <w:p w14:paraId="02188816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3164,23</w:t>
            </w:r>
          </w:p>
        </w:tc>
      </w:tr>
      <w:tr w:rsidR="00055AFC" w:rsidRPr="00A26E4E" w14:paraId="12000608" w14:textId="77777777" w:rsidTr="002E7F61">
        <w:trPr>
          <w:trHeight w:val="110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0A47EEB4" w14:textId="77777777" w:rsidR="002E7F61" w:rsidRPr="00A26E4E" w:rsidRDefault="002E7F6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049D1501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 xml:space="preserve">Hala ogólnospożywcza D – w części środkowej dwukondygnacyjna w częściach skrajnych parterowa trzynawowa, konstrukcja stalowa ramowa z słupem </w:t>
            </w:r>
            <w:r w:rsidR="00E56A49" w:rsidRPr="00A26E4E">
              <w:rPr>
                <w:rFonts w:ascii="Verdana" w:hAnsi="Verdana"/>
                <w:sz w:val="18"/>
                <w:szCs w:val="18"/>
              </w:rPr>
              <w:t>pośrednim,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ściany zewnętrzne w systemie kaset wzdłużnych, dach stalowy -trzynawowe ramy stalowe, dwuspadowy</w:t>
            </w:r>
          </w:p>
        </w:tc>
        <w:tc>
          <w:tcPr>
            <w:tcW w:w="534" w:type="pct"/>
            <w:vAlign w:val="center"/>
          </w:tcPr>
          <w:p w14:paraId="193B7A43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2783,56</w:t>
            </w:r>
          </w:p>
        </w:tc>
        <w:tc>
          <w:tcPr>
            <w:tcW w:w="577" w:type="pct"/>
            <w:vAlign w:val="center"/>
          </w:tcPr>
          <w:p w14:paraId="19CE14C8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3164,23</w:t>
            </w:r>
          </w:p>
        </w:tc>
      </w:tr>
      <w:tr w:rsidR="00055AFC" w:rsidRPr="00A26E4E" w14:paraId="1FEE836B" w14:textId="77777777" w:rsidTr="002E7F61">
        <w:trPr>
          <w:trHeight w:val="98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25F42C3B" w14:textId="77777777" w:rsidR="002E7F61" w:rsidRPr="00A26E4E" w:rsidRDefault="002E7F6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2351941E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warzywno-owocowa E –w części środkowej dwukondygnacyjna w częściach skrajnych parterowa trzynawowa, konstrukcja stalowa ramowa z słupem pośrednim, ściany zewnętrzne w systemie kaset wzdłużnych, dach stalowy -trzynawowe ramy stalowe, dwuspadowy</w:t>
            </w:r>
          </w:p>
        </w:tc>
        <w:tc>
          <w:tcPr>
            <w:tcW w:w="534" w:type="pct"/>
            <w:vAlign w:val="center"/>
          </w:tcPr>
          <w:p w14:paraId="0BAC0B82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4165,25</w:t>
            </w:r>
          </w:p>
        </w:tc>
        <w:tc>
          <w:tcPr>
            <w:tcW w:w="577" w:type="pct"/>
            <w:vAlign w:val="center"/>
          </w:tcPr>
          <w:p w14:paraId="62422E13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4568,81</w:t>
            </w:r>
          </w:p>
        </w:tc>
      </w:tr>
      <w:tr w:rsidR="00055AFC" w:rsidRPr="00A26E4E" w14:paraId="1F577F99" w14:textId="77777777" w:rsidTr="002E7F61">
        <w:trPr>
          <w:trHeight w:val="156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1C3464A8" w14:textId="77777777" w:rsidR="002E7F61" w:rsidRPr="00A26E4E" w:rsidRDefault="002E7F6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21065122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ogólnospożywcza F –w części środkowej dwukondygnacyjna w częściach skrajnych parterowa trzynawowa, konstrukcja stalowa ramowa z słupem pośrednim, ściany zewnętrzne w systemie kaset wzdłużnych, dach stalowy -trzynawowe ramy stalowe, dwuspadowy</w:t>
            </w:r>
          </w:p>
        </w:tc>
        <w:tc>
          <w:tcPr>
            <w:tcW w:w="534" w:type="pct"/>
            <w:vAlign w:val="center"/>
          </w:tcPr>
          <w:p w14:paraId="0A633F80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4165,25</w:t>
            </w:r>
          </w:p>
        </w:tc>
        <w:tc>
          <w:tcPr>
            <w:tcW w:w="577" w:type="pct"/>
            <w:vAlign w:val="center"/>
          </w:tcPr>
          <w:p w14:paraId="1C87C32E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4568,81</w:t>
            </w:r>
          </w:p>
        </w:tc>
      </w:tr>
      <w:tr w:rsidR="00055AFC" w:rsidRPr="00A26E4E" w14:paraId="4910611A" w14:textId="77777777" w:rsidTr="002E7F61">
        <w:trPr>
          <w:trHeight w:val="277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7AC6D9C9" w14:textId="77777777" w:rsidR="002E7F61" w:rsidRPr="00A26E4E" w:rsidRDefault="002E7F6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399DDF9E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handlu hurtowego G – parterowa trzynawowa niepodpiwniczona konstrukcja stalowa ramowa z słupem pośrednim, ściany zewnętrzne w systemie kaset wzdłużnych, dach stalowy –trzynawowe ramy stalowe, dwuspadowy</w:t>
            </w:r>
          </w:p>
        </w:tc>
        <w:tc>
          <w:tcPr>
            <w:tcW w:w="534" w:type="pct"/>
            <w:vAlign w:val="center"/>
          </w:tcPr>
          <w:p w14:paraId="789883F1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2889,17</w:t>
            </w:r>
          </w:p>
        </w:tc>
        <w:tc>
          <w:tcPr>
            <w:tcW w:w="577" w:type="pct"/>
            <w:vAlign w:val="center"/>
          </w:tcPr>
          <w:p w14:paraId="0E0AA2B3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2808,99</w:t>
            </w:r>
          </w:p>
        </w:tc>
      </w:tr>
      <w:tr w:rsidR="00055AFC" w:rsidRPr="00A26E4E" w14:paraId="2A69C989" w14:textId="77777777" w:rsidTr="00206D18">
        <w:trPr>
          <w:trHeight w:val="573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6480463A" w14:textId="77777777" w:rsidR="002E7F61" w:rsidRPr="00A26E4E" w:rsidRDefault="002E7F6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28130E1E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handlu hurtowego K– parterowa trzynawowa niepodpiwniczona konstrukcja stalowa ramowa z słupem pośrednim, ściany zewnętrzne w systemie kaset wzdłużnych, dach stalowy –trzynawowe ramy stalowe, dwuspadowy</w:t>
            </w:r>
          </w:p>
        </w:tc>
        <w:tc>
          <w:tcPr>
            <w:tcW w:w="534" w:type="pct"/>
            <w:vAlign w:val="center"/>
          </w:tcPr>
          <w:p w14:paraId="7E114FB7" w14:textId="77777777" w:rsidR="002E7F61" w:rsidRPr="00A26E4E" w:rsidRDefault="002764A6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3773,00</w:t>
            </w:r>
          </w:p>
        </w:tc>
        <w:tc>
          <w:tcPr>
            <w:tcW w:w="577" w:type="pct"/>
            <w:vAlign w:val="center"/>
          </w:tcPr>
          <w:p w14:paraId="792C0FDF" w14:textId="77777777" w:rsidR="002E7F61" w:rsidRPr="00A26E4E" w:rsidRDefault="002764A6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3651,00</w:t>
            </w:r>
          </w:p>
        </w:tc>
      </w:tr>
      <w:tr w:rsidR="00852E96" w:rsidRPr="00A26E4E" w14:paraId="5951C71D" w14:textId="77777777" w:rsidTr="00206D18">
        <w:trPr>
          <w:trHeight w:val="573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3765596C" w14:textId="77777777" w:rsidR="00852E96" w:rsidRPr="00A26E4E" w:rsidRDefault="00852E96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4624571B" w14:textId="77777777" w:rsidR="00852E96" w:rsidRPr="00A26E4E" w:rsidRDefault="00852E96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handlu hurtowego L– parterowa z III</w:t>
            </w:r>
            <w:r w:rsidR="009C6815" w:rsidRPr="00A26E4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56A49" w:rsidRPr="00A26E4E">
              <w:rPr>
                <w:rFonts w:ascii="Verdana" w:hAnsi="Verdana"/>
                <w:sz w:val="18"/>
                <w:szCs w:val="18"/>
              </w:rPr>
              <w:t>kondygnacyjnym segmentem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biurowym konstrukcja z </w:t>
            </w:r>
            <w:r w:rsidR="008D42F2" w:rsidRPr="00A26E4E">
              <w:rPr>
                <w:rFonts w:ascii="Verdana" w:hAnsi="Verdana"/>
                <w:sz w:val="18"/>
                <w:szCs w:val="18"/>
              </w:rPr>
              <w:t>betonowa ściany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zewnętrzne w systemie kaset wzdłużnych, dach pokrycie z PCV </w:t>
            </w:r>
            <w:r w:rsidR="008D42F2" w:rsidRPr="00A26E4E">
              <w:rPr>
                <w:rFonts w:ascii="Verdana" w:hAnsi="Verdana"/>
                <w:sz w:val="18"/>
                <w:szCs w:val="18"/>
              </w:rPr>
              <w:t>dwuspadowy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14:paraId="7B2E7C99" w14:textId="77777777" w:rsidR="00852E96" w:rsidRPr="00A26E4E" w:rsidRDefault="002764A6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4706,00</w:t>
            </w:r>
          </w:p>
        </w:tc>
        <w:tc>
          <w:tcPr>
            <w:tcW w:w="577" w:type="pct"/>
            <w:vAlign w:val="center"/>
          </w:tcPr>
          <w:p w14:paraId="416EF8F6" w14:textId="77777777" w:rsidR="00852E96" w:rsidRPr="00A26E4E" w:rsidRDefault="002764A6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5164,00</w:t>
            </w:r>
          </w:p>
        </w:tc>
      </w:tr>
      <w:tr w:rsidR="00055AFC" w:rsidRPr="00A26E4E" w14:paraId="62257B2C" w14:textId="77777777" w:rsidTr="002E7F61">
        <w:trPr>
          <w:trHeight w:val="277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315083E5" w14:textId="77777777" w:rsidR="002E7F61" w:rsidRPr="00A26E4E" w:rsidRDefault="002E7F6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78E0B24B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Budynek techniczny</w:t>
            </w:r>
            <w:r w:rsidR="00206D18" w:rsidRPr="00A26E4E">
              <w:rPr>
                <w:rFonts w:ascii="Verdana" w:hAnsi="Verdana"/>
                <w:sz w:val="18"/>
                <w:szCs w:val="18"/>
              </w:rPr>
              <w:t xml:space="preserve"> I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– parterowy niepodpiwniczony konstrukcja stalowa ramowa z słupem pośrednim ściany zewnętrzne w systemie kaset wzdłużnych, dach stalowy dwuspadowy.</w:t>
            </w:r>
          </w:p>
        </w:tc>
        <w:tc>
          <w:tcPr>
            <w:tcW w:w="534" w:type="pct"/>
            <w:vAlign w:val="center"/>
          </w:tcPr>
          <w:p w14:paraId="5F24D9BC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777,63</w:t>
            </w:r>
          </w:p>
        </w:tc>
        <w:tc>
          <w:tcPr>
            <w:tcW w:w="577" w:type="pct"/>
            <w:vAlign w:val="center"/>
          </w:tcPr>
          <w:p w14:paraId="23C1F01E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713,69</w:t>
            </w:r>
          </w:p>
        </w:tc>
      </w:tr>
      <w:tr w:rsidR="00055AFC" w:rsidRPr="00A26E4E" w14:paraId="07AF09EA" w14:textId="77777777" w:rsidTr="002E7F61">
        <w:trPr>
          <w:trHeight w:val="277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52F343BD" w14:textId="77777777" w:rsidR="00206D18" w:rsidRPr="00A26E4E" w:rsidRDefault="00206D18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597A940F" w14:textId="724298C1" w:rsidR="00206D18" w:rsidRPr="00A26E4E" w:rsidRDefault="00206D18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Magazynowa J – parterowy niepodpiwniczony konstrukcja stalowa ramowa z słupem pośrednim ściany zewnętrzne w systemie kaset wzdłużnych, dach stalowy dwuspadowy.</w:t>
            </w:r>
          </w:p>
        </w:tc>
        <w:tc>
          <w:tcPr>
            <w:tcW w:w="534" w:type="pct"/>
            <w:vAlign w:val="center"/>
          </w:tcPr>
          <w:p w14:paraId="4E8EDA97" w14:textId="77777777" w:rsidR="00206D18" w:rsidRPr="00A26E4E" w:rsidRDefault="00206D18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5964B636" w14:textId="77777777" w:rsidR="00206D18" w:rsidRPr="00A26E4E" w:rsidRDefault="00206D18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FC" w:rsidRPr="00A26E4E" w14:paraId="52BDD93E" w14:textId="77777777" w:rsidTr="002E7F61">
        <w:trPr>
          <w:trHeight w:val="277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611C16BF" w14:textId="77777777" w:rsidR="002E7F61" w:rsidRPr="00A26E4E" w:rsidRDefault="002E7F6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0DA174D5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Budynek Socjalny –budynek parterowy murowany bez podpiwniczenia dach z płyt kanałowych, dwuspadowy</w:t>
            </w:r>
          </w:p>
        </w:tc>
        <w:tc>
          <w:tcPr>
            <w:tcW w:w="534" w:type="pct"/>
            <w:vAlign w:val="center"/>
          </w:tcPr>
          <w:p w14:paraId="060BC1E2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250,83</w:t>
            </w:r>
          </w:p>
        </w:tc>
        <w:tc>
          <w:tcPr>
            <w:tcW w:w="577" w:type="pct"/>
            <w:vAlign w:val="center"/>
          </w:tcPr>
          <w:p w14:paraId="0C19BEEA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190,00</w:t>
            </w:r>
          </w:p>
        </w:tc>
      </w:tr>
      <w:tr w:rsidR="00055AFC" w:rsidRPr="00A26E4E" w14:paraId="2ABCF65F" w14:textId="77777777" w:rsidTr="002E7F61">
        <w:trPr>
          <w:trHeight w:val="277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58440F3E" w14:textId="77777777" w:rsidR="002E7F61" w:rsidRPr="00A26E4E" w:rsidRDefault="002E7F6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460990B2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 xml:space="preserve">Zadaszenie wiat producentów – konstrukcja stalowa szkieletowa </w:t>
            </w:r>
            <w:r w:rsidR="00F418E0" w:rsidRPr="00A26E4E">
              <w:rPr>
                <w:rFonts w:ascii="Verdana" w:hAnsi="Verdana"/>
                <w:sz w:val="18"/>
                <w:szCs w:val="18"/>
              </w:rPr>
              <w:t>przykrytych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płytami stalowymi trapezowymi łukowo wygiętymi opartej na wspornikowej konstrukcji zadaszeń.</w:t>
            </w:r>
          </w:p>
        </w:tc>
        <w:tc>
          <w:tcPr>
            <w:tcW w:w="534" w:type="pct"/>
            <w:vAlign w:val="center"/>
          </w:tcPr>
          <w:p w14:paraId="7800C7F7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4140,00</w:t>
            </w:r>
          </w:p>
        </w:tc>
        <w:tc>
          <w:tcPr>
            <w:tcW w:w="577" w:type="pct"/>
            <w:vAlign w:val="center"/>
          </w:tcPr>
          <w:p w14:paraId="51043DA0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FC" w:rsidRPr="00A26E4E" w14:paraId="7BD289E7" w14:textId="77777777" w:rsidTr="002E7F61">
        <w:trPr>
          <w:trHeight w:val="277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2E446CC9" w14:textId="77777777" w:rsidR="002E7F61" w:rsidRPr="00A26E4E" w:rsidRDefault="002E7F6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120E1F6F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Zadaszenie bramy głównej – konstrukcja stalowa szkieletowa z kioskami, zadaszenie –kratownico płatwiowe oparte na słupach rami podwieszone na cięgnach do słupów, pokrycie z blachy trapezowej.</w:t>
            </w:r>
          </w:p>
        </w:tc>
        <w:tc>
          <w:tcPr>
            <w:tcW w:w="534" w:type="pct"/>
            <w:vAlign w:val="center"/>
          </w:tcPr>
          <w:p w14:paraId="42D89295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678,75</w:t>
            </w:r>
          </w:p>
        </w:tc>
        <w:tc>
          <w:tcPr>
            <w:tcW w:w="577" w:type="pct"/>
            <w:vAlign w:val="center"/>
          </w:tcPr>
          <w:p w14:paraId="097C2CE2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FC" w:rsidRPr="00F21B48" w14:paraId="159338CF" w14:textId="77777777" w:rsidTr="00F418E0">
        <w:trPr>
          <w:trHeight w:val="344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57015EC6" w14:textId="77777777" w:rsidR="002E7F61" w:rsidRPr="00F21B48" w:rsidRDefault="002E7F6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6A9DB582" w14:textId="77777777" w:rsidR="002E7F61" w:rsidRPr="00F21B48" w:rsidRDefault="006E0E5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21B48">
              <w:rPr>
                <w:rFonts w:ascii="Verdana" w:hAnsi="Verdana"/>
                <w:sz w:val="18"/>
                <w:szCs w:val="18"/>
              </w:rPr>
              <w:t>Hydrostat –</w:t>
            </w:r>
            <w:r w:rsidR="002E7F61" w:rsidRPr="00F21B48">
              <w:rPr>
                <w:rFonts w:ascii="Verdana" w:hAnsi="Verdana"/>
                <w:sz w:val="18"/>
                <w:szCs w:val="18"/>
              </w:rPr>
              <w:t xml:space="preserve"> obiekt murowany </w:t>
            </w:r>
            <w:r w:rsidR="000C0A1E" w:rsidRPr="00F21B48">
              <w:rPr>
                <w:rFonts w:ascii="Verdana" w:hAnsi="Verdana"/>
                <w:sz w:val="18"/>
                <w:szCs w:val="18"/>
              </w:rPr>
              <w:t>z wieżą</w:t>
            </w:r>
            <w:r w:rsidR="002E7F61" w:rsidRPr="00F21B4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21B48">
              <w:rPr>
                <w:rFonts w:ascii="Verdana" w:hAnsi="Verdana"/>
                <w:sz w:val="18"/>
                <w:szCs w:val="18"/>
              </w:rPr>
              <w:t>ciśnień o</w:t>
            </w:r>
            <w:r w:rsidR="002E7F61" w:rsidRPr="00F21B48">
              <w:rPr>
                <w:rFonts w:ascii="Verdana" w:hAnsi="Verdana"/>
                <w:sz w:val="18"/>
                <w:szCs w:val="18"/>
              </w:rPr>
              <w:t xml:space="preserve"> wysokości 30m</w:t>
            </w:r>
          </w:p>
        </w:tc>
        <w:tc>
          <w:tcPr>
            <w:tcW w:w="534" w:type="pct"/>
            <w:vAlign w:val="center"/>
          </w:tcPr>
          <w:p w14:paraId="3F49256D" w14:textId="77777777" w:rsidR="002E7F61" w:rsidRPr="00F21B48" w:rsidRDefault="002E7F61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21B48">
              <w:rPr>
                <w:rFonts w:ascii="Verdana" w:hAnsi="Verdana"/>
                <w:sz w:val="18"/>
                <w:szCs w:val="18"/>
              </w:rPr>
              <w:t>40,00</w:t>
            </w:r>
          </w:p>
        </w:tc>
        <w:tc>
          <w:tcPr>
            <w:tcW w:w="577" w:type="pct"/>
            <w:vAlign w:val="center"/>
          </w:tcPr>
          <w:p w14:paraId="742DA155" w14:textId="77777777" w:rsidR="002E7F61" w:rsidRPr="00F21B48" w:rsidRDefault="002E7F61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FC" w:rsidRPr="00F21B48" w14:paraId="030D63C7" w14:textId="77777777" w:rsidTr="00F418E0">
        <w:trPr>
          <w:trHeight w:val="344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4BF72BA6" w14:textId="77777777" w:rsidR="00F418E0" w:rsidRPr="00F21B48" w:rsidRDefault="00F418E0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64525FF6" w14:textId="77777777" w:rsidR="00F418E0" w:rsidRPr="00F21B48" w:rsidRDefault="00F418E0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21B48">
              <w:rPr>
                <w:rFonts w:ascii="Verdana" w:hAnsi="Verdana"/>
                <w:sz w:val="18"/>
                <w:szCs w:val="18"/>
              </w:rPr>
              <w:t>Zbiorniki wody deszczowej wraz z przepompownią i systemem sieci zraszającej</w:t>
            </w:r>
          </w:p>
        </w:tc>
        <w:tc>
          <w:tcPr>
            <w:tcW w:w="534" w:type="pct"/>
            <w:vAlign w:val="center"/>
          </w:tcPr>
          <w:p w14:paraId="47384658" w14:textId="77777777" w:rsidR="00F418E0" w:rsidRPr="00F21B48" w:rsidRDefault="00F418E0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21B48">
              <w:rPr>
                <w:rFonts w:ascii="Verdana" w:hAnsi="Verdana"/>
                <w:sz w:val="18"/>
                <w:szCs w:val="18"/>
              </w:rPr>
              <w:t>20000</w:t>
            </w:r>
          </w:p>
        </w:tc>
        <w:tc>
          <w:tcPr>
            <w:tcW w:w="577" w:type="pct"/>
            <w:vAlign w:val="center"/>
          </w:tcPr>
          <w:p w14:paraId="54EF7FF9" w14:textId="77777777" w:rsidR="00F418E0" w:rsidRPr="00F21B48" w:rsidRDefault="00F418E0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FC" w:rsidRPr="00F21B48" w14:paraId="616298AC" w14:textId="77777777" w:rsidTr="00F418E0">
        <w:trPr>
          <w:trHeight w:val="344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33B9877C" w14:textId="77777777" w:rsidR="00F418E0" w:rsidRPr="00F21B48" w:rsidRDefault="00F418E0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6F8F70BF" w14:textId="77777777" w:rsidR="00F418E0" w:rsidRPr="00F21B48" w:rsidRDefault="00F418E0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21B48">
              <w:rPr>
                <w:rFonts w:ascii="Verdana" w:hAnsi="Verdana"/>
                <w:sz w:val="18"/>
                <w:szCs w:val="18"/>
              </w:rPr>
              <w:t xml:space="preserve">Sieci zewnętrzne: sieć kanalizacji </w:t>
            </w:r>
            <w:r w:rsidR="00E56A49" w:rsidRPr="00F21B48">
              <w:rPr>
                <w:rFonts w:ascii="Verdana" w:hAnsi="Verdana"/>
                <w:sz w:val="18"/>
                <w:szCs w:val="18"/>
              </w:rPr>
              <w:t>deszczowej, sieć</w:t>
            </w:r>
            <w:r w:rsidRPr="00F21B48">
              <w:rPr>
                <w:rFonts w:ascii="Verdana" w:hAnsi="Verdana"/>
                <w:sz w:val="18"/>
                <w:szCs w:val="18"/>
              </w:rPr>
              <w:t xml:space="preserve"> kanalizacja sanitarnej</w:t>
            </w:r>
            <w:r w:rsidR="004D3246" w:rsidRPr="00F21B48">
              <w:rPr>
                <w:rFonts w:ascii="Verdana" w:hAnsi="Verdana"/>
                <w:sz w:val="18"/>
                <w:szCs w:val="18"/>
              </w:rPr>
              <w:t xml:space="preserve"> z </w:t>
            </w:r>
            <w:r w:rsidR="00963539" w:rsidRPr="00F21B48">
              <w:rPr>
                <w:rFonts w:ascii="Verdana" w:hAnsi="Verdana"/>
                <w:sz w:val="18"/>
                <w:szCs w:val="18"/>
              </w:rPr>
              <w:t>zbiornikiem,</w:t>
            </w:r>
            <w:r w:rsidRPr="00F21B48">
              <w:rPr>
                <w:rFonts w:ascii="Verdana" w:hAnsi="Verdana"/>
                <w:sz w:val="18"/>
                <w:szCs w:val="18"/>
              </w:rPr>
              <w:t xml:space="preserve"> sieć wodna, sieć C.O, sieć teletechniczna</w:t>
            </w:r>
          </w:p>
        </w:tc>
        <w:tc>
          <w:tcPr>
            <w:tcW w:w="534" w:type="pct"/>
            <w:vAlign w:val="center"/>
          </w:tcPr>
          <w:p w14:paraId="6CE531EA" w14:textId="77777777" w:rsidR="00F418E0" w:rsidRPr="00F21B48" w:rsidRDefault="00F418E0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2FB8D8D1" w14:textId="77777777" w:rsidR="00F418E0" w:rsidRPr="00F21B48" w:rsidRDefault="00F418E0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FC" w:rsidRPr="00F21B48" w14:paraId="2E0AD34E" w14:textId="77777777" w:rsidTr="00F418E0">
        <w:trPr>
          <w:trHeight w:val="344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1E87FB04" w14:textId="77777777" w:rsidR="00F418E0" w:rsidRPr="00F21B48" w:rsidRDefault="00F418E0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61B59DF2" w14:textId="77777777" w:rsidR="00F418E0" w:rsidRPr="00F21B48" w:rsidRDefault="00F418E0" w:rsidP="00F418E0">
            <w:pPr>
              <w:rPr>
                <w:rFonts w:ascii="Verdana" w:hAnsi="Verdana"/>
                <w:sz w:val="18"/>
                <w:szCs w:val="18"/>
              </w:rPr>
            </w:pPr>
            <w:r w:rsidRPr="00F21B48">
              <w:rPr>
                <w:rFonts w:ascii="Verdana" w:hAnsi="Verdana"/>
                <w:sz w:val="18"/>
                <w:szCs w:val="18"/>
              </w:rPr>
              <w:t>Budynek wagi – kontener</w:t>
            </w:r>
          </w:p>
        </w:tc>
        <w:tc>
          <w:tcPr>
            <w:tcW w:w="534" w:type="pct"/>
            <w:vAlign w:val="center"/>
          </w:tcPr>
          <w:p w14:paraId="0F79306C" w14:textId="77777777" w:rsidR="00F418E0" w:rsidRPr="00F21B48" w:rsidRDefault="00F418E0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21B48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577" w:type="pct"/>
            <w:vAlign w:val="center"/>
          </w:tcPr>
          <w:p w14:paraId="37435B1A" w14:textId="77777777" w:rsidR="00F418E0" w:rsidRPr="00F21B48" w:rsidRDefault="00F418E0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21B48">
              <w:rPr>
                <w:rFonts w:ascii="Verdana" w:hAnsi="Verdana"/>
                <w:sz w:val="18"/>
                <w:szCs w:val="18"/>
              </w:rPr>
              <w:t>18</w:t>
            </w:r>
          </w:p>
        </w:tc>
      </w:tr>
      <w:tr w:rsidR="002E7F61" w:rsidRPr="00F21B48" w14:paraId="1E3C0D78" w14:textId="77777777" w:rsidTr="00F418E0">
        <w:trPr>
          <w:trHeight w:val="344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70592F86" w14:textId="77777777" w:rsidR="002E7F61" w:rsidRPr="00F21B48" w:rsidRDefault="002E7F6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8" w:type="pct"/>
            <w:tcBorders>
              <w:left w:val="single" w:sz="4" w:space="0" w:color="auto"/>
            </w:tcBorders>
            <w:vAlign w:val="center"/>
          </w:tcPr>
          <w:p w14:paraId="28811FDE" w14:textId="77777777" w:rsidR="002E7F61" w:rsidRPr="00F21B48" w:rsidRDefault="002E7F61" w:rsidP="00F418E0">
            <w:pPr>
              <w:rPr>
                <w:rFonts w:ascii="Verdana" w:hAnsi="Verdana"/>
                <w:sz w:val="18"/>
                <w:szCs w:val="18"/>
              </w:rPr>
            </w:pPr>
            <w:r w:rsidRPr="00F21B48">
              <w:rPr>
                <w:rFonts w:ascii="Verdana" w:hAnsi="Verdana"/>
                <w:sz w:val="18"/>
                <w:szCs w:val="18"/>
              </w:rPr>
              <w:t>Drogi parkingi i place</w:t>
            </w:r>
          </w:p>
        </w:tc>
        <w:tc>
          <w:tcPr>
            <w:tcW w:w="534" w:type="pct"/>
            <w:vAlign w:val="center"/>
          </w:tcPr>
          <w:p w14:paraId="7CB0489C" w14:textId="77777777" w:rsidR="002E7F61" w:rsidRPr="00F21B48" w:rsidRDefault="002E7F61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21B48">
              <w:rPr>
                <w:rFonts w:ascii="Verdana" w:hAnsi="Verdana"/>
                <w:sz w:val="18"/>
                <w:szCs w:val="18"/>
              </w:rPr>
              <w:t>120000,00</w:t>
            </w:r>
          </w:p>
        </w:tc>
        <w:tc>
          <w:tcPr>
            <w:tcW w:w="577" w:type="pct"/>
            <w:vAlign w:val="center"/>
          </w:tcPr>
          <w:p w14:paraId="11DE7505" w14:textId="77777777" w:rsidR="002E7F61" w:rsidRPr="00F21B48" w:rsidRDefault="002E7F61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0DD8778" w14:textId="77777777" w:rsidR="002E7F61" w:rsidRPr="00F21B48" w:rsidRDefault="002E7F61" w:rsidP="00A1449D">
      <w:pPr>
        <w:ind w:left="3544" w:hanging="2126"/>
        <w:jc w:val="center"/>
        <w:rPr>
          <w:rFonts w:ascii="Verdana" w:hAnsi="Verdana"/>
          <w:sz w:val="18"/>
          <w:szCs w:val="18"/>
        </w:rPr>
      </w:pPr>
    </w:p>
    <w:p w14:paraId="4DA2B606" w14:textId="77777777" w:rsidR="002E7F61" w:rsidRPr="00F21B48" w:rsidRDefault="002E7F61" w:rsidP="002E7F61">
      <w:pPr>
        <w:rPr>
          <w:rFonts w:ascii="Verdana" w:hAnsi="Verdana"/>
          <w:sz w:val="18"/>
          <w:szCs w:val="18"/>
        </w:rPr>
      </w:pPr>
    </w:p>
    <w:p w14:paraId="762DDD31" w14:textId="77777777" w:rsidR="002E7F61" w:rsidRPr="00F21B48" w:rsidRDefault="002E7F61" w:rsidP="002E7F61">
      <w:pPr>
        <w:spacing w:line="360" w:lineRule="auto"/>
        <w:rPr>
          <w:rFonts w:ascii="Verdana" w:hAnsi="Verdana"/>
          <w:b/>
          <w:sz w:val="18"/>
          <w:szCs w:val="18"/>
        </w:rPr>
      </w:pPr>
      <w:r w:rsidRPr="00F21B48">
        <w:rPr>
          <w:rFonts w:ascii="Verdana" w:hAnsi="Verdana"/>
          <w:b/>
          <w:sz w:val="18"/>
          <w:szCs w:val="18"/>
        </w:rPr>
        <w:t xml:space="preserve">Budynki i </w:t>
      </w:r>
      <w:r w:rsidR="00E56A49" w:rsidRPr="00F21B48">
        <w:rPr>
          <w:rFonts w:ascii="Verdana" w:hAnsi="Verdana"/>
          <w:b/>
          <w:sz w:val="18"/>
          <w:szCs w:val="18"/>
        </w:rPr>
        <w:t>hale wyposażone</w:t>
      </w:r>
      <w:r w:rsidRPr="00F21B48">
        <w:rPr>
          <w:rFonts w:ascii="Verdana" w:hAnsi="Verdana"/>
          <w:b/>
          <w:sz w:val="18"/>
          <w:szCs w:val="18"/>
        </w:rPr>
        <w:t xml:space="preserve"> są w następujące instalacje:</w:t>
      </w:r>
    </w:p>
    <w:p w14:paraId="588BA460" w14:textId="77777777" w:rsidR="002E7F61" w:rsidRPr="00F21B48" w:rsidRDefault="002E7F61">
      <w:pPr>
        <w:numPr>
          <w:ilvl w:val="0"/>
          <w:numId w:val="29"/>
        </w:numPr>
        <w:spacing w:line="360" w:lineRule="auto"/>
        <w:rPr>
          <w:rFonts w:ascii="Verdana" w:hAnsi="Verdana"/>
          <w:sz w:val="18"/>
          <w:szCs w:val="18"/>
        </w:rPr>
      </w:pPr>
      <w:r w:rsidRPr="00F21B48">
        <w:rPr>
          <w:rFonts w:ascii="Verdana" w:hAnsi="Verdana"/>
          <w:sz w:val="18"/>
          <w:szCs w:val="18"/>
        </w:rPr>
        <w:t xml:space="preserve">Instalacja elektryczna </w:t>
      </w:r>
      <w:r w:rsidR="006321A4" w:rsidRPr="00F21B48">
        <w:rPr>
          <w:rFonts w:ascii="Verdana" w:hAnsi="Verdana"/>
          <w:sz w:val="18"/>
          <w:szCs w:val="18"/>
        </w:rPr>
        <w:t>i oświetleniowa</w:t>
      </w:r>
    </w:p>
    <w:p w14:paraId="002DCF38" w14:textId="77777777" w:rsidR="002E7F61" w:rsidRPr="00F21B48" w:rsidRDefault="002E7F61">
      <w:pPr>
        <w:numPr>
          <w:ilvl w:val="0"/>
          <w:numId w:val="29"/>
        </w:numPr>
        <w:spacing w:line="360" w:lineRule="auto"/>
        <w:rPr>
          <w:rFonts w:ascii="Verdana" w:hAnsi="Verdana"/>
          <w:sz w:val="18"/>
          <w:szCs w:val="18"/>
        </w:rPr>
      </w:pPr>
      <w:r w:rsidRPr="00F21B48">
        <w:rPr>
          <w:rFonts w:ascii="Verdana" w:hAnsi="Verdana"/>
          <w:sz w:val="18"/>
          <w:szCs w:val="18"/>
        </w:rPr>
        <w:t>instalacja wodociągowa</w:t>
      </w:r>
    </w:p>
    <w:p w14:paraId="787350BC" w14:textId="77777777" w:rsidR="002E7F61" w:rsidRPr="00F21B48" w:rsidRDefault="002E7F61">
      <w:pPr>
        <w:numPr>
          <w:ilvl w:val="0"/>
          <w:numId w:val="29"/>
        </w:numPr>
        <w:spacing w:line="360" w:lineRule="auto"/>
        <w:rPr>
          <w:rFonts w:ascii="Verdana" w:hAnsi="Verdana"/>
          <w:sz w:val="18"/>
          <w:szCs w:val="18"/>
        </w:rPr>
      </w:pPr>
      <w:r w:rsidRPr="00F21B48">
        <w:rPr>
          <w:rFonts w:ascii="Verdana" w:hAnsi="Verdana"/>
          <w:sz w:val="18"/>
          <w:szCs w:val="18"/>
        </w:rPr>
        <w:t>instalacja telefoniczna</w:t>
      </w:r>
    </w:p>
    <w:p w14:paraId="7AED41BE" w14:textId="77777777" w:rsidR="002E7F61" w:rsidRPr="00F21B48" w:rsidRDefault="002E7F61">
      <w:pPr>
        <w:numPr>
          <w:ilvl w:val="0"/>
          <w:numId w:val="29"/>
        </w:numPr>
        <w:spacing w:line="360" w:lineRule="auto"/>
        <w:rPr>
          <w:rFonts w:ascii="Verdana" w:hAnsi="Verdana"/>
          <w:sz w:val="18"/>
          <w:szCs w:val="18"/>
        </w:rPr>
      </w:pPr>
      <w:r w:rsidRPr="00F21B48">
        <w:rPr>
          <w:rFonts w:ascii="Verdana" w:hAnsi="Verdana"/>
          <w:sz w:val="18"/>
          <w:szCs w:val="18"/>
        </w:rPr>
        <w:t xml:space="preserve">instalacja wentylacji mechanicznej </w:t>
      </w:r>
    </w:p>
    <w:p w14:paraId="7B001194" w14:textId="77777777" w:rsidR="002E7F61" w:rsidRPr="00F21B48" w:rsidRDefault="002E7F61">
      <w:pPr>
        <w:numPr>
          <w:ilvl w:val="0"/>
          <w:numId w:val="29"/>
        </w:numPr>
        <w:spacing w:line="360" w:lineRule="auto"/>
        <w:rPr>
          <w:rFonts w:ascii="Verdana" w:hAnsi="Verdana"/>
          <w:sz w:val="18"/>
          <w:szCs w:val="18"/>
        </w:rPr>
      </w:pPr>
      <w:r w:rsidRPr="00F21B48">
        <w:rPr>
          <w:rFonts w:ascii="Verdana" w:hAnsi="Verdana"/>
          <w:sz w:val="18"/>
          <w:szCs w:val="18"/>
        </w:rPr>
        <w:t>instalacja centralnego ogrzewania</w:t>
      </w:r>
    </w:p>
    <w:p w14:paraId="4CAF48D6" w14:textId="77777777" w:rsidR="002E7F61" w:rsidRPr="00F21B48" w:rsidRDefault="002E7F61">
      <w:pPr>
        <w:numPr>
          <w:ilvl w:val="0"/>
          <w:numId w:val="29"/>
        </w:numPr>
        <w:spacing w:line="360" w:lineRule="auto"/>
        <w:rPr>
          <w:rFonts w:ascii="Verdana" w:hAnsi="Verdana"/>
          <w:sz w:val="18"/>
          <w:szCs w:val="18"/>
        </w:rPr>
      </w:pPr>
      <w:r w:rsidRPr="00F21B48">
        <w:rPr>
          <w:rFonts w:ascii="Verdana" w:hAnsi="Verdana"/>
          <w:sz w:val="18"/>
          <w:szCs w:val="18"/>
        </w:rPr>
        <w:t>instalacja klimatyzacyjna</w:t>
      </w:r>
    </w:p>
    <w:p w14:paraId="7B8A0D22" w14:textId="77777777" w:rsidR="002E7F61" w:rsidRPr="00F21B48" w:rsidRDefault="002E7F61">
      <w:pPr>
        <w:numPr>
          <w:ilvl w:val="0"/>
          <w:numId w:val="29"/>
        </w:numPr>
        <w:spacing w:line="360" w:lineRule="auto"/>
        <w:rPr>
          <w:rFonts w:ascii="Verdana" w:hAnsi="Verdana"/>
          <w:sz w:val="18"/>
          <w:szCs w:val="18"/>
        </w:rPr>
      </w:pPr>
      <w:r w:rsidRPr="00F21B48">
        <w:rPr>
          <w:rFonts w:ascii="Verdana" w:hAnsi="Verdana"/>
          <w:sz w:val="18"/>
          <w:szCs w:val="18"/>
        </w:rPr>
        <w:t>instalacja sygnalizacji pożaru</w:t>
      </w:r>
    </w:p>
    <w:p w14:paraId="7A26D7EB" w14:textId="77777777" w:rsidR="002E7F61" w:rsidRPr="00F21B48" w:rsidRDefault="002E7F61">
      <w:pPr>
        <w:numPr>
          <w:ilvl w:val="0"/>
          <w:numId w:val="29"/>
        </w:numPr>
        <w:spacing w:line="360" w:lineRule="auto"/>
        <w:rPr>
          <w:rFonts w:ascii="Verdana" w:hAnsi="Verdana"/>
          <w:sz w:val="18"/>
          <w:szCs w:val="18"/>
        </w:rPr>
      </w:pPr>
      <w:r w:rsidRPr="00F21B48">
        <w:rPr>
          <w:rFonts w:ascii="Verdana" w:hAnsi="Verdana"/>
          <w:sz w:val="18"/>
          <w:szCs w:val="18"/>
        </w:rPr>
        <w:t>Instalacja sanitarna</w:t>
      </w:r>
    </w:p>
    <w:p w14:paraId="3F365B44" w14:textId="77777777" w:rsidR="002E7F61" w:rsidRPr="00A26E4E" w:rsidRDefault="002E7F61" w:rsidP="002E7F61">
      <w:pPr>
        <w:spacing w:line="360" w:lineRule="auto"/>
        <w:rPr>
          <w:rFonts w:ascii="Verdana" w:hAnsi="Verdana"/>
          <w:sz w:val="20"/>
          <w:szCs w:val="20"/>
        </w:rPr>
      </w:pPr>
    </w:p>
    <w:p w14:paraId="23581426" w14:textId="77777777" w:rsidR="002E7F61" w:rsidRPr="00055AFC" w:rsidRDefault="002E7F61" w:rsidP="00A1449D">
      <w:pPr>
        <w:ind w:left="3544" w:hanging="2126"/>
        <w:jc w:val="center"/>
        <w:rPr>
          <w:rFonts w:ascii="Verdana" w:hAnsi="Verdana"/>
          <w:b/>
          <w:i/>
          <w:sz w:val="20"/>
          <w:szCs w:val="20"/>
        </w:rPr>
        <w:sectPr w:rsidR="002E7F61" w:rsidRPr="00055AFC" w:rsidSect="00F418E0">
          <w:pgSz w:w="16838" w:h="11906" w:orient="landscape"/>
          <w:pgMar w:top="454" w:right="454" w:bottom="284" w:left="454" w:header="142" w:footer="709" w:gutter="0"/>
          <w:cols w:space="708"/>
          <w:docGrid w:linePitch="360"/>
        </w:sectPr>
      </w:pPr>
    </w:p>
    <w:p w14:paraId="0509C47C" w14:textId="77777777" w:rsidR="00227ABD" w:rsidRPr="005F379C" w:rsidRDefault="00227ABD" w:rsidP="00044004">
      <w:pPr>
        <w:rPr>
          <w:rFonts w:ascii="Verdana" w:hAnsi="Verdana"/>
          <w:b/>
          <w:sz w:val="20"/>
          <w:szCs w:val="20"/>
        </w:rPr>
      </w:pPr>
    </w:p>
    <w:p w14:paraId="48C9877D" w14:textId="77777777" w:rsidR="002B7B2A" w:rsidRDefault="00A1449D" w:rsidP="002B7B2A">
      <w:pPr>
        <w:ind w:left="3544" w:hanging="2126"/>
        <w:jc w:val="right"/>
        <w:rPr>
          <w:rFonts w:ascii="Verdana" w:hAnsi="Verdana"/>
          <w:b/>
          <w:sz w:val="20"/>
          <w:szCs w:val="20"/>
        </w:rPr>
      </w:pPr>
      <w:r w:rsidRPr="005F379C">
        <w:rPr>
          <w:rFonts w:ascii="Verdana" w:hAnsi="Verdana"/>
          <w:b/>
          <w:sz w:val="20"/>
          <w:szCs w:val="20"/>
        </w:rPr>
        <w:t>Załącz</w:t>
      </w:r>
      <w:r w:rsidR="00264C25" w:rsidRPr="005F379C">
        <w:rPr>
          <w:rFonts w:ascii="Verdana" w:hAnsi="Verdana"/>
          <w:b/>
          <w:sz w:val="20"/>
          <w:szCs w:val="20"/>
        </w:rPr>
        <w:t>nik nr 3</w:t>
      </w:r>
      <w:r w:rsidRPr="005F379C">
        <w:rPr>
          <w:rFonts w:ascii="Verdana" w:hAnsi="Verdana"/>
          <w:b/>
          <w:sz w:val="20"/>
          <w:szCs w:val="20"/>
        </w:rPr>
        <w:t xml:space="preserve"> </w:t>
      </w:r>
    </w:p>
    <w:p w14:paraId="02D5CB4A" w14:textId="77777777" w:rsidR="002B7B2A" w:rsidRDefault="00A1449D" w:rsidP="002B7B2A">
      <w:pPr>
        <w:ind w:left="3544" w:hanging="2126"/>
        <w:jc w:val="right"/>
        <w:rPr>
          <w:rFonts w:ascii="Verdana" w:hAnsi="Verdana"/>
          <w:b/>
          <w:sz w:val="20"/>
          <w:szCs w:val="20"/>
        </w:rPr>
      </w:pPr>
      <w:r w:rsidRPr="005F379C">
        <w:rPr>
          <w:rFonts w:ascii="Verdana" w:hAnsi="Verdana"/>
          <w:b/>
          <w:sz w:val="20"/>
          <w:szCs w:val="20"/>
        </w:rPr>
        <w:t xml:space="preserve">Do specyfikacji istotnych warunków zamówienia </w:t>
      </w:r>
    </w:p>
    <w:p w14:paraId="62C371E2" w14:textId="6CD0017B" w:rsidR="00A1449D" w:rsidRPr="005F379C" w:rsidRDefault="00A1449D" w:rsidP="002B7B2A">
      <w:pPr>
        <w:ind w:left="3544" w:hanging="2126"/>
        <w:jc w:val="right"/>
        <w:rPr>
          <w:rFonts w:ascii="Verdana" w:hAnsi="Verdana"/>
          <w:b/>
          <w:sz w:val="20"/>
          <w:szCs w:val="20"/>
        </w:rPr>
      </w:pPr>
      <w:r w:rsidRPr="005F379C">
        <w:rPr>
          <w:rFonts w:ascii="Verdana" w:hAnsi="Verdana"/>
          <w:b/>
          <w:sz w:val="20"/>
          <w:szCs w:val="20"/>
        </w:rPr>
        <w:t>– Umowa</w:t>
      </w:r>
    </w:p>
    <w:p w14:paraId="7EF4C4B6" w14:textId="77777777" w:rsidR="00A1449D" w:rsidRPr="005F379C" w:rsidRDefault="00A1449D" w:rsidP="002B7B2A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</w:p>
    <w:p w14:paraId="0F2B839D" w14:textId="77777777" w:rsidR="00F7108B" w:rsidRPr="005F379C" w:rsidRDefault="00F7108B" w:rsidP="00F7108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F379C">
        <w:rPr>
          <w:rFonts w:ascii="Verdana" w:hAnsi="Verdana"/>
          <w:b/>
          <w:sz w:val="20"/>
          <w:szCs w:val="20"/>
        </w:rPr>
        <w:t xml:space="preserve">Umowa </w:t>
      </w:r>
    </w:p>
    <w:p w14:paraId="1364DD81" w14:textId="77777777" w:rsidR="00F7108B" w:rsidRPr="005F379C" w:rsidRDefault="00F7108B" w:rsidP="00F7108B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1F924B92" w14:textId="77777777" w:rsidR="00F7108B" w:rsidRPr="005F379C" w:rsidRDefault="00F7108B" w:rsidP="00F7108B">
      <w:pPr>
        <w:jc w:val="both"/>
        <w:rPr>
          <w:rFonts w:ascii="Verdana" w:hAnsi="Verdana"/>
          <w:b/>
          <w:sz w:val="18"/>
          <w:szCs w:val="18"/>
        </w:rPr>
      </w:pPr>
    </w:p>
    <w:p w14:paraId="4A69F23C" w14:textId="77777777" w:rsidR="00F7108B" w:rsidRPr="005F379C" w:rsidRDefault="00F7108B" w:rsidP="00F7108B">
      <w:pPr>
        <w:spacing w:line="276" w:lineRule="auto"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zawarta w Elizówce w dniu ……………………… r. pomiędzy:</w:t>
      </w:r>
    </w:p>
    <w:p w14:paraId="5D7ECB9A" w14:textId="63BC97A3" w:rsidR="00F7108B" w:rsidRPr="005F379C" w:rsidRDefault="00F7108B" w:rsidP="00F7108B">
      <w:pPr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b/>
          <w:sz w:val="18"/>
          <w:szCs w:val="18"/>
        </w:rPr>
        <w:t>Lubelskim Rynkiem Hurtowym S.A., Elizówka,</w:t>
      </w:r>
      <w:r w:rsidR="00900A18">
        <w:rPr>
          <w:rFonts w:ascii="Verdana" w:hAnsi="Verdana"/>
          <w:b/>
          <w:sz w:val="18"/>
          <w:szCs w:val="18"/>
        </w:rPr>
        <w:t xml:space="preserve"> ul. Szafranowa 6</w:t>
      </w:r>
      <w:r w:rsidR="002B7B2A">
        <w:rPr>
          <w:rFonts w:ascii="Verdana" w:hAnsi="Verdana"/>
          <w:b/>
          <w:sz w:val="18"/>
          <w:szCs w:val="18"/>
        </w:rPr>
        <w:t xml:space="preserve">, </w:t>
      </w:r>
      <w:r w:rsidRPr="005F379C">
        <w:rPr>
          <w:rFonts w:ascii="Verdana" w:hAnsi="Verdana"/>
          <w:b/>
          <w:sz w:val="18"/>
          <w:szCs w:val="18"/>
        </w:rPr>
        <w:t>21-003 Ciecierzyn</w:t>
      </w:r>
      <w:r w:rsidRPr="005F379C">
        <w:rPr>
          <w:rFonts w:ascii="Verdana" w:hAnsi="Verdana"/>
          <w:sz w:val="18"/>
          <w:szCs w:val="18"/>
        </w:rPr>
        <w:t xml:space="preserve">, zarejestrowanym </w:t>
      </w:r>
      <w:r w:rsidR="00900A18" w:rsidRPr="005F379C">
        <w:rPr>
          <w:rFonts w:ascii="Verdana" w:hAnsi="Verdana"/>
          <w:sz w:val="18"/>
          <w:szCs w:val="18"/>
        </w:rPr>
        <w:t>w Rejestrze</w:t>
      </w:r>
      <w:r w:rsidRPr="005F379C">
        <w:rPr>
          <w:rFonts w:ascii="Verdana" w:hAnsi="Verdana"/>
          <w:sz w:val="18"/>
          <w:szCs w:val="18"/>
        </w:rPr>
        <w:t xml:space="preserve"> Przedsiębiorców w Sądzie Rejonowym Lublin-Wschód </w:t>
      </w:r>
      <w:r w:rsidR="00900A18" w:rsidRPr="005F379C">
        <w:rPr>
          <w:rFonts w:ascii="Verdana" w:hAnsi="Verdana"/>
          <w:sz w:val="18"/>
          <w:szCs w:val="18"/>
        </w:rPr>
        <w:t>w Lublinie</w:t>
      </w:r>
      <w:r w:rsidRPr="005F379C">
        <w:rPr>
          <w:rFonts w:ascii="Verdana" w:hAnsi="Verdana"/>
          <w:sz w:val="18"/>
          <w:szCs w:val="18"/>
        </w:rPr>
        <w:t xml:space="preserve"> z siedzibą </w:t>
      </w:r>
      <w:r w:rsidR="009A1FD2" w:rsidRPr="005F379C">
        <w:rPr>
          <w:rFonts w:ascii="Verdana" w:hAnsi="Verdana"/>
          <w:sz w:val="18"/>
          <w:szCs w:val="18"/>
        </w:rPr>
        <w:t>w Świdniku</w:t>
      </w:r>
      <w:r w:rsidRPr="005F379C">
        <w:rPr>
          <w:rFonts w:ascii="Verdana" w:hAnsi="Verdana"/>
          <w:sz w:val="18"/>
          <w:szCs w:val="18"/>
        </w:rPr>
        <w:t>, VI Wydział Gospodarczy Krajowego Rejestru Sądowego pod nr KRS 0000047934, kapitał zakładowy: 59.015</w:t>
      </w:r>
      <w:r w:rsidR="003D6E0A" w:rsidRPr="005F379C">
        <w:rPr>
          <w:rFonts w:ascii="Verdana" w:hAnsi="Verdana"/>
          <w:sz w:val="18"/>
          <w:szCs w:val="18"/>
        </w:rPr>
        <w:t>.000</w:t>
      </w:r>
      <w:r w:rsidR="005F7588">
        <w:rPr>
          <w:rFonts w:ascii="Verdana" w:hAnsi="Verdana"/>
          <w:sz w:val="18"/>
          <w:szCs w:val="18"/>
        </w:rPr>
        <w:t>,00 zł, kapitał wpłacony: 58.581.875,00</w:t>
      </w:r>
      <w:r w:rsidRPr="005F379C">
        <w:rPr>
          <w:rFonts w:ascii="Verdana" w:hAnsi="Verdana"/>
          <w:sz w:val="18"/>
          <w:szCs w:val="18"/>
        </w:rPr>
        <w:t xml:space="preserve"> zł, NIP: 712-10-20-809, reprezentowanym przez:</w:t>
      </w:r>
    </w:p>
    <w:p w14:paraId="6455AAAF" w14:textId="7A7C4FB5" w:rsidR="009A5E3F" w:rsidRPr="00BE7E00" w:rsidRDefault="002B7B2A">
      <w:pPr>
        <w:pStyle w:val="Akapitzlist"/>
        <w:numPr>
          <w:ilvl w:val="0"/>
          <w:numId w:val="33"/>
        </w:numPr>
        <w:spacing w:before="120" w:after="120"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E7E00">
        <w:rPr>
          <w:rFonts w:ascii="Verdana" w:hAnsi="Verdana"/>
          <w:color w:val="000000" w:themeColor="text1"/>
          <w:sz w:val="18"/>
          <w:szCs w:val="18"/>
        </w:rPr>
        <w:t>Krzysztofa Urbasia – Prezesa Zarządu</w:t>
      </w:r>
    </w:p>
    <w:p w14:paraId="4DB0F0C1" w14:textId="6F06BE97" w:rsidR="002B7B2A" w:rsidRPr="00BE7E00" w:rsidRDefault="002B7B2A">
      <w:pPr>
        <w:pStyle w:val="Akapitzlist"/>
        <w:numPr>
          <w:ilvl w:val="0"/>
          <w:numId w:val="33"/>
        </w:numPr>
        <w:spacing w:before="120" w:after="120"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E7E00">
        <w:rPr>
          <w:rFonts w:ascii="Verdana" w:hAnsi="Verdana"/>
          <w:color w:val="000000" w:themeColor="text1"/>
          <w:sz w:val="18"/>
          <w:szCs w:val="18"/>
        </w:rPr>
        <w:t>Michała Tarnowskiego – Członka Zarządu</w:t>
      </w:r>
    </w:p>
    <w:p w14:paraId="4581F050" w14:textId="77777777" w:rsidR="00F7108B" w:rsidRPr="005F379C" w:rsidRDefault="00F7108B" w:rsidP="00F7108B">
      <w:pPr>
        <w:spacing w:before="120" w:after="120" w:line="276" w:lineRule="auto"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zwanym w dalszej części umowy „</w:t>
      </w:r>
      <w:r w:rsidRPr="005F379C">
        <w:rPr>
          <w:rFonts w:ascii="Verdana" w:hAnsi="Verdana"/>
          <w:b/>
          <w:sz w:val="18"/>
          <w:szCs w:val="18"/>
        </w:rPr>
        <w:t>Zamawiającym</w:t>
      </w:r>
      <w:r w:rsidRPr="005F379C">
        <w:rPr>
          <w:rFonts w:ascii="Verdana" w:hAnsi="Verdana"/>
          <w:sz w:val="18"/>
          <w:szCs w:val="18"/>
        </w:rPr>
        <w:t>”</w:t>
      </w:r>
    </w:p>
    <w:p w14:paraId="24ED06C1" w14:textId="77777777" w:rsidR="00F7108B" w:rsidRPr="005F379C" w:rsidRDefault="00F7108B" w:rsidP="00F7108B">
      <w:pPr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 xml:space="preserve">a </w:t>
      </w:r>
    </w:p>
    <w:p w14:paraId="3428DDD9" w14:textId="77777777" w:rsidR="00F7108B" w:rsidRPr="005F379C" w:rsidRDefault="00F7108B" w:rsidP="00F7108B">
      <w:pPr>
        <w:spacing w:before="120" w:after="120" w:line="360" w:lineRule="auto"/>
        <w:jc w:val="both"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…………………………………………………………….…………… zarejestrowanym ………………………</w:t>
      </w:r>
      <w:r w:rsidR="00A74555" w:rsidRPr="005F379C">
        <w:rPr>
          <w:rFonts w:ascii="Verdana" w:hAnsi="Verdana"/>
          <w:sz w:val="18"/>
          <w:szCs w:val="18"/>
        </w:rPr>
        <w:t>…………………………</w:t>
      </w:r>
      <w:r w:rsidR="00A61C90" w:rsidRPr="005F379C">
        <w:rPr>
          <w:rFonts w:ascii="Verdana" w:hAnsi="Verdana"/>
          <w:sz w:val="18"/>
          <w:szCs w:val="18"/>
        </w:rPr>
        <w:t>………….</w:t>
      </w:r>
    </w:p>
    <w:p w14:paraId="1ED3AF77" w14:textId="77777777" w:rsidR="00F7108B" w:rsidRPr="005F379C" w:rsidRDefault="00F7108B" w:rsidP="00F7108B">
      <w:pPr>
        <w:spacing w:before="120" w:line="360" w:lineRule="auto"/>
        <w:jc w:val="both"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……………………………………………………….……………………………………………….……………</w:t>
      </w:r>
      <w:r w:rsidR="00337620" w:rsidRPr="005F379C">
        <w:rPr>
          <w:rFonts w:ascii="Verdana" w:hAnsi="Verdana"/>
          <w:sz w:val="18"/>
          <w:szCs w:val="18"/>
        </w:rPr>
        <w:t>………………………………………</w:t>
      </w:r>
      <w:r w:rsidR="00A61C90" w:rsidRPr="005F379C">
        <w:rPr>
          <w:rFonts w:ascii="Verdana" w:hAnsi="Verdana"/>
          <w:sz w:val="18"/>
          <w:szCs w:val="18"/>
        </w:rPr>
        <w:t>……….</w:t>
      </w:r>
    </w:p>
    <w:p w14:paraId="39FF35B5" w14:textId="77777777" w:rsidR="00F7108B" w:rsidRPr="005F379C" w:rsidRDefault="00F7108B" w:rsidP="00F7108B">
      <w:pPr>
        <w:spacing w:after="120"/>
        <w:jc w:val="both"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reprezentowanym przez:</w:t>
      </w:r>
    </w:p>
    <w:p w14:paraId="0EBC338E" w14:textId="77777777" w:rsidR="00F7108B" w:rsidRPr="005F379C" w:rsidRDefault="00F7108B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 w:line="360" w:lineRule="auto"/>
        <w:ind w:left="0" w:firstLine="0"/>
        <w:contextualSpacing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</w:t>
      </w:r>
      <w:r w:rsidR="00337620" w:rsidRPr="005F379C">
        <w:rPr>
          <w:rFonts w:ascii="Verdana" w:hAnsi="Verdana"/>
          <w:sz w:val="18"/>
          <w:szCs w:val="18"/>
        </w:rPr>
        <w:t>…………………………………………………</w:t>
      </w:r>
      <w:r w:rsidR="00A61C90" w:rsidRPr="005F379C">
        <w:rPr>
          <w:rFonts w:ascii="Verdana" w:hAnsi="Verdana"/>
          <w:sz w:val="18"/>
          <w:szCs w:val="18"/>
        </w:rPr>
        <w:t>……………</w:t>
      </w:r>
    </w:p>
    <w:p w14:paraId="6512770C" w14:textId="77777777" w:rsidR="00F7108B" w:rsidRPr="005F379C" w:rsidRDefault="00F7108B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 w:line="360" w:lineRule="auto"/>
        <w:ind w:left="0" w:firstLine="0"/>
        <w:contextualSpacing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</w:t>
      </w:r>
      <w:r w:rsidR="00337620" w:rsidRPr="005F379C">
        <w:rPr>
          <w:rFonts w:ascii="Verdana" w:hAnsi="Verdana"/>
          <w:sz w:val="18"/>
          <w:szCs w:val="18"/>
        </w:rPr>
        <w:t>…………………………………………</w:t>
      </w:r>
      <w:r w:rsidR="00A61C90" w:rsidRPr="005F379C">
        <w:rPr>
          <w:rFonts w:ascii="Verdana" w:hAnsi="Verdana"/>
          <w:sz w:val="18"/>
          <w:szCs w:val="18"/>
        </w:rPr>
        <w:t>……………………</w:t>
      </w:r>
    </w:p>
    <w:p w14:paraId="106DE480" w14:textId="77777777" w:rsidR="00F7108B" w:rsidRPr="005F379C" w:rsidRDefault="00F7108B" w:rsidP="00F7108B">
      <w:pPr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zwanym w dalszej części umowy „</w:t>
      </w:r>
      <w:r w:rsidRPr="005F379C">
        <w:rPr>
          <w:rFonts w:ascii="Verdana" w:hAnsi="Verdana"/>
          <w:b/>
          <w:sz w:val="18"/>
          <w:szCs w:val="18"/>
        </w:rPr>
        <w:t>Wykonawcą</w:t>
      </w:r>
      <w:r w:rsidRPr="005F379C">
        <w:rPr>
          <w:rFonts w:ascii="Verdana" w:hAnsi="Verdana"/>
          <w:sz w:val="18"/>
          <w:szCs w:val="18"/>
        </w:rPr>
        <w:t>”</w:t>
      </w:r>
    </w:p>
    <w:p w14:paraId="62E3AD82" w14:textId="77777777" w:rsidR="00F7108B" w:rsidRPr="005F379C" w:rsidRDefault="00F7108B" w:rsidP="00F7108B">
      <w:pPr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o następującej treści:</w:t>
      </w:r>
    </w:p>
    <w:p w14:paraId="5384381B" w14:textId="77777777" w:rsidR="00F7108B" w:rsidRPr="00055AFC" w:rsidRDefault="00F7108B" w:rsidP="00F7108B">
      <w:pPr>
        <w:rPr>
          <w:rFonts w:ascii="Verdana" w:hAnsi="Verdana"/>
          <w:i/>
          <w:sz w:val="18"/>
          <w:szCs w:val="18"/>
        </w:rPr>
      </w:pPr>
    </w:p>
    <w:p w14:paraId="12694285" w14:textId="77777777" w:rsidR="00F7108B" w:rsidRPr="00055AFC" w:rsidRDefault="00F7108B" w:rsidP="00F7108B">
      <w:pPr>
        <w:rPr>
          <w:rFonts w:ascii="Verdana" w:hAnsi="Verdana"/>
          <w:i/>
          <w:sz w:val="18"/>
          <w:szCs w:val="18"/>
        </w:rPr>
      </w:pPr>
    </w:p>
    <w:p w14:paraId="6B29B291" w14:textId="77777777" w:rsidR="00F7108B" w:rsidRPr="00442661" w:rsidRDefault="00F7108B" w:rsidP="00F7108B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442661">
        <w:rPr>
          <w:rFonts w:ascii="Verdana" w:hAnsi="Verdana"/>
          <w:sz w:val="18"/>
          <w:szCs w:val="18"/>
        </w:rPr>
        <w:t>§ 1</w:t>
      </w:r>
    </w:p>
    <w:p w14:paraId="58FA51EA" w14:textId="762436CD" w:rsidR="005F379C" w:rsidRPr="00BE7E00" w:rsidRDefault="00A74555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442661">
        <w:rPr>
          <w:rFonts w:ascii="Verdana" w:hAnsi="Verdana"/>
          <w:sz w:val="18"/>
          <w:szCs w:val="18"/>
        </w:rPr>
        <w:t>Zamawiający zleca, a Wykonawca z</w:t>
      </w:r>
      <w:r w:rsidR="00C07297" w:rsidRPr="00442661">
        <w:rPr>
          <w:rFonts w:ascii="Verdana" w:hAnsi="Verdana"/>
          <w:sz w:val="18"/>
          <w:szCs w:val="18"/>
        </w:rPr>
        <w:t xml:space="preserve">obowiązuje się do </w:t>
      </w:r>
      <w:r w:rsidR="00375585" w:rsidRPr="00442661">
        <w:rPr>
          <w:rFonts w:ascii="Verdana" w:hAnsi="Verdana"/>
          <w:sz w:val="18"/>
          <w:szCs w:val="18"/>
        </w:rPr>
        <w:t>wykon</w:t>
      </w:r>
      <w:r w:rsidR="00BE7E00">
        <w:rPr>
          <w:rFonts w:ascii="Verdana" w:hAnsi="Verdana"/>
          <w:sz w:val="18"/>
          <w:szCs w:val="18"/>
        </w:rPr>
        <w:t>ania</w:t>
      </w:r>
      <w:r w:rsidR="00375585" w:rsidRPr="00442661">
        <w:rPr>
          <w:rFonts w:ascii="Verdana" w:hAnsi="Verdana"/>
          <w:sz w:val="18"/>
          <w:szCs w:val="18"/>
        </w:rPr>
        <w:t xml:space="preserve"> okresowych</w:t>
      </w:r>
      <w:r w:rsidR="00BE7E00">
        <w:rPr>
          <w:rFonts w:ascii="Verdana" w:hAnsi="Verdana"/>
          <w:sz w:val="18"/>
          <w:szCs w:val="18"/>
        </w:rPr>
        <w:t xml:space="preserve"> 5-letniej</w:t>
      </w:r>
      <w:r w:rsidR="00375585" w:rsidRPr="00442661">
        <w:rPr>
          <w:rFonts w:ascii="Verdana" w:hAnsi="Verdana"/>
          <w:sz w:val="18"/>
          <w:szCs w:val="18"/>
        </w:rPr>
        <w:t xml:space="preserve"> kontroli stanu technicznego obiektów </w:t>
      </w:r>
      <w:r w:rsidR="00E56A49" w:rsidRPr="00442661">
        <w:rPr>
          <w:rFonts w:ascii="Verdana" w:hAnsi="Verdana"/>
          <w:sz w:val="18"/>
          <w:szCs w:val="18"/>
        </w:rPr>
        <w:t xml:space="preserve">budowlanych </w:t>
      </w:r>
      <w:r w:rsidR="00BE7E00" w:rsidRPr="00BE7E00">
        <w:rPr>
          <w:rFonts w:ascii="Verdana" w:hAnsi="Verdana"/>
          <w:sz w:val="18"/>
          <w:szCs w:val="18"/>
        </w:rPr>
        <w:t xml:space="preserve">polegającej na sprawdzeniu stanu technicznego i przydatności do użytkowania obiektu budowlanego, estetyki obiektu budowlanego oraz jego otoczenia; </w:t>
      </w:r>
      <w:r w:rsidR="00BE7E00">
        <w:rPr>
          <w:rFonts w:ascii="Verdana" w:hAnsi="Verdana"/>
          <w:sz w:val="18"/>
          <w:szCs w:val="18"/>
        </w:rPr>
        <w:t xml:space="preserve">obiektów budowlanych </w:t>
      </w:r>
      <w:r w:rsidR="00E56A49" w:rsidRPr="00442661">
        <w:rPr>
          <w:rFonts w:ascii="Verdana" w:hAnsi="Verdana"/>
          <w:sz w:val="18"/>
          <w:szCs w:val="18"/>
        </w:rPr>
        <w:t>zestawionych</w:t>
      </w:r>
      <w:r w:rsidR="00EA1450" w:rsidRPr="00442661">
        <w:rPr>
          <w:rFonts w:ascii="Verdana" w:hAnsi="Verdana"/>
          <w:sz w:val="18"/>
          <w:szCs w:val="18"/>
        </w:rPr>
        <w:t xml:space="preserve"> w załączniku nr </w:t>
      </w:r>
      <w:r w:rsidR="00BE7E00">
        <w:rPr>
          <w:rFonts w:ascii="Verdana" w:hAnsi="Verdana"/>
          <w:sz w:val="18"/>
          <w:szCs w:val="18"/>
        </w:rPr>
        <w:t>1</w:t>
      </w:r>
      <w:r w:rsidR="00EA1450" w:rsidRPr="00442661">
        <w:rPr>
          <w:rFonts w:ascii="Verdana" w:hAnsi="Verdana"/>
          <w:sz w:val="18"/>
          <w:szCs w:val="18"/>
        </w:rPr>
        <w:t xml:space="preserve"> do niniejszej umowy w zakresie</w:t>
      </w:r>
      <w:r w:rsidR="00BE7E00">
        <w:rPr>
          <w:rFonts w:ascii="Verdana" w:hAnsi="Verdana"/>
          <w:sz w:val="18"/>
          <w:szCs w:val="18"/>
        </w:rPr>
        <w:t>.</w:t>
      </w:r>
      <w:bookmarkStart w:id="1" w:name="_Hlk166839415"/>
      <w:r w:rsidR="00BE7E00">
        <w:rPr>
          <w:rFonts w:ascii="Verdana" w:hAnsi="Verdana"/>
          <w:sz w:val="18"/>
          <w:szCs w:val="18"/>
        </w:rPr>
        <w:t xml:space="preserve"> </w:t>
      </w:r>
      <w:r w:rsidR="00DA4EC5" w:rsidRPr="00BE7E00">
        <w:rPr>
          <w:rFonts w:ascii="Verdana" w:hAnsi="Verdana"/>
          <w:iCs/>
          <w:sz w:val="18"/>
          <w:szCs w:val="18"/>
        </w:rPr>
        <w:t>Wykonanie protokołów z przeprowadzonej okresowej kontroli stanu technicznego obiektów.</w:t>
      </w:r>
      <w:r w:rsidR="00BE7E00">
        <w:rPr>
          <w:rFonts w:ascii="Verdana" w:hAnsi="Verdana"/>
          <w:iCs/>
          <w:sz w:val="18"/>
          <w:szCs w:val="18"/>
        </w:rPr>
        <w:t xml:space="preserve"> </w:t>
      </w:r>
      <w:r w:rsidR="00DA4EC5" w:rsidRPr="00BE7E00">
        <w:rPr>
          <w:rFonts w:ascii="Verdana" w:hAnsi="Verdana"/>
          <w:iCs/>
          <w:sz w:val="18"/>
          <w:szCs w:val="18"/>
        </w:rPr>
        <w:t>Zgłoszenie faktu wykonania kontroli do Powiatowego Inspektoratu Nadzoru Budowlanego w Lublinie.</w:t>
      </w:r>
      <w:r w:rsidR="00BE7E00">
        <w:rPr>
          <w:rFonts w:ascii="Verdana" w:hAnsi="Verdana"/>
          <w:sz w:val="18"/>
          <w:szCs w:val="18"/>
        </w:rPr>
        <w:t xml:space="preserve"> </w:t>
      </w:r>
      <w:r w:rsidR="00DA4EC5" w:rsidRPr="00BE7E00">
        <w:rPr>
          <w:rFonts w:ascii="Verdana" w:hAnsi="Verdana"/>
          <w:iCs/>
          <w:sz w:val="18"/>
          <w:szCs w:val="18"/>
        </w:rPr>
        <w:t xml:space="preserve">Proces kontroli </w:t>
      </w:r>
      <w:r w:rsidR="00BE7E00">
        <w:rPr>
          <w:rFonts w:ascii="Verdana" w:hAnsi="Verdana"/>
          <w:iCs/>
          <w:sz w:val="18"/>
          <w:szCs w:val="18"/>
        </w:rPr>
        <w:t xml:space="preserve">5-letniej </w:t>
      </w:r>
      <w:r w:rsidR="00DA4EC5" w:rsidRPr="00BE7E00">
        <w:rPr>
          <w:rFonts w:ascii="Verdana" w:hAnsi="Verdana"/>
          <w:iCs/>
          <w:sz w:val="18"/>
          <w:szCs w:val="18"/>
        </w:rPr>
        <w:t>obiektów budowlanych Lubelskiego Rynku Hurtowego S.A. należy wykonać zgodnie z Ustaw</w:t>
      </w:r>
      <w:r w:rsidR="00BE7E00">
        <w:rPr>
          <w:rFonts w:ascii="Verdana" w:hAnsi="Verdana"/>
          <w:iCs/>
          <w:sz w:val="18"/>
          <w:szCs w:val="18"/>
        </w:rPr>
        <w:t>ą</w:t>
      </w:r>
      <w:r w:rsidR="00DA4EC5" w:rsidRPr="00BE7E00">
        <w:rPr>
          <w:rFonts w:ascii="Verdana" w:hAnsi="Verdana"/>
          <w:iCs/>
          <w:sz w:val="18"/>
          <w:szCs w:val="18"/>
        </w:rPr>
        <w:t xml:space="preserve"> Prawo budowlane z dnia 7 lipca 1994 roku.</w:t>
      </w:r>
      <w:bookmarkEnd w:id="1"/>
    </w:p>
    <w:p w14:paraId="16256603" w14:textId="5A5A666A" w:rsidR="00CA3D3E" w:rsidRPr="00664793" w:rsidRDefault="00CA3D3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>Zakres wy</w:t>
      </w:r>
      <w:r w:rsidR="00512D98" w:rsidRPr="00664793">
        <w:rPr>
          <w:rFonts w:ascii="Verdana" w:eastAsia="Calibri" w:hAnsi="Verdana"/>
          <w:sz w:val="18"/>
          <w:szCs w:val="18"/>
          <w:lang w:eastAsia="en-US"/>
        </w:rPr>
        <w:t>konywania okresowych</w:t>
      </w:r>
      <w:r w:rsidR="00BE7E00">
        <w:rPr>
          <w:rFonts w:ascii="Verdana" w:eastAsia="Calibri" w:hAnsi="Verdana"/>
          <w:sz w:val="18"/>
          <w:szCs w:val="18"/>
          <w:lang w:eastAsia="en-US"/>
        </w:rPr>
        <w:t xml:space="preserve"> 5-letnich</w:t>
      </w:r>
      <w:r w:rsidR="00512D98" w:rsidRPr="00664793">
        <w:rPr>
          <w:rFonts w:ascii="Verdana" w:eastAsia="Calibri" w:hAnsi="Verdana"/>
          <w:sz w:val="18"/>
          <w:szCs w:val="18"/>
          <w:lang w:eastAsia="en-US"/>
        </w:rPr>
        <w:t xml:space="preserve"> kontroli</w:t>
      </w:r>
      <w:r w:rsidR="00963539">
        <w:rPr>
          <w:rFonts w:ascii="Verdana" w:eastAsia="Calibri" w:hAnsi="Verdana"/>
          <w:sz w:val="18"/>
          <w:szCs w:val="18"/>
          <w:lang w:eastAsia="en-US"/>
        </w:rPr>
        <w:t xml:space="preserve"> obiektów budowlanych</w:t>
      </w:r>
      <w:r w:rsidR="00512D98" w:rsidRPr="00664793">
        <w:rPr>
          <w:rFonts w:ascii="Verdana" w:eastAsia="Calibri" w:hAnsi="Verdana"/>
          <w:sz w:val="18"/>
          <w:szCs w:val="18"/>
          <w:lang w:eastAsia="en-US"/>
        </w:rPr>
        <w:t xml:space="preserve"> w</w:t>
      </w: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 </w:t>
      </w:r>
      <w:r w:rsidR="00035BC5">
        <w:rPr>
          <w:rFonts w:ascii="Verdana" w:hAnsi="Verdana"/>
          <w:sz w:val="18"/>
          <w:szCs w:val="18"/>
        </w:rPr>
        <w:t>roku 202</w:t>
      </w:r>
      <w:r w:rsidR="00900A18">
        <w:rPr>
          <w:rFonts w:ascii="Verdana" w:hAnsi="Verdana"/>
          <w:sz w:val="18"/>
          <w:szCs w:val="18"/>
        </w:rPr>
        <w:t>5</w:t>
      </w:r>
      <w:r w:rsidRPr="00664793">
        <w:rPr>
          <w:rFonts w:ascii="Verdana" w:hAnsi="Verdana"/>
          <w:sz w:val="18"/>
          <w:szCs w:val="18"/>
        </w:rPr>
        <w:t xml:space="preserve"> zgodnie z załącznik</w:t>
      </w:r>
      <w:r w:rsidR="00BE7E00">
        <w:rPr>
          <w:rFonts w:ascii="Verdana" w:hAnsi="Verdana"/>
          <w:sz w:val="18"/>
          <w:szCs w:val="18"/>
        </w:rPr>
        <w:t>iem</w:t>
      </w:r>
      <w:r w:rsidRPr="00664793">
        <w:rPr>
          <w:rFonts w:ascii="Verdana" w:hAnsi="Verdana"/>
          <w:sz w:val="18"/>
          <w:szCs w:val="18"/>
        </w:rPr>
        <w:t xml:space="preserve"> nr </w:t>
      </w:r>
      <w:r w:rsidR="004919FB">
        <w:rPr>
          <w:rFonts w:ascii="Verdana" w:hAnsi="Verdana"/>
          <w:sz w:val="18"/>
          <w:szCs w:val="18"/>
        </w:rPr>
        <w:t>2</w:t>
      </w:r>
      <w:r w:rsidRPr="00664793">
        <w:rPr>
          <w:rFonts w:ascii="Verdana" w:hAnsi="Verdana"/>
          <w:sz w:val="18"/>
          <w:szCs w:val="18"/>
        </w:rPr>
        <w:t xml:space="preserve"> do niniejszej umowy.</w:t>
      </w:r>
    </w:p>
    <w:p w14:paraId="33C73910" w14:textId="44D5D07E" w:rsidR="00F7108B" w:rsidRPr="00664793" w:rsidRDefault="00BE7E0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Prace</w:t>
      </w:r>
      <w:r w:rsidR="00F7108B" w:rsidRPr="00664793">
        <w:rPr>
          <w:rFonts w:ascii="Verdana" w:eastAsia="Calibri" w:hAnsi="Verdana"/>
          <w:sz w:val="18"/>
          <w:szCs w:val="18"/>
          <w:lang w:eastAsia="en-US"/>
        </w:rPr>
        <w:t xml:space="preserve"> powinny być wykonane przez Wykonaw</w:t>
      </w:r>
      <w:r w:rsidR="00A7641F" w:rsidRPr="00664793">
        <w:rPr>
          <w:rFonts w:ascii="Verdana" w:eastAsia="Calibri" w:hAnsi="Verdana"/>
          <w:sz w:val="18"/>
          <w:szCs w:val="18"/>
          <w:lang w:eastAsia="en-US"/>
        </w:rPr>
        <w:t>cę</w:t>
      </w:r>
      <w:r w:rsidR="00F7108B" w:rsidRPr="00664793">
        <w:rPr>
          <w:rFonts w:ascii="Verdana" w:eastAsia="Calibri" w:hAnsi="Verdana"/>
          <w:sz w:val="18"/>
          <w:szCs w:val="18"/>
          <w:lang w:eastAsia="en-US"/>
        </w:rPr>
        <w:t xml:space="preserve"> z</w:t>
      </w:r>
      <w:r w:rsidR="00685A5E" w:rsidRPr="00664793">
        <w:rPr>
          <w:rFonts w:ascii="Verdana" w:eastAsia="Calibri" w:hAnsi="Verdana"/>
          <w:sz w:val="18"/>
          <w:szCs w:val="18"/>
          <w:lang w:eastAsia="en-US"/>
        </w:rPr>
        <w:t>godnie z postanowieniami umowy,</w:t>
      </w:r>
      <w:r w:rsidR="00512D98" w:rsidRPr="00664793">
        <w:rPr>
          <w:rFonts w:ascii="Verdana" w:eastAsia="Calibri" w:hAnsi="Verdana"/>
          <w:sz w:val="18"/>
          <w:szCs w:val="18"/>
          <w:lang w:eastAsia="en-US"/>
        </w:rPr>
        <w:t xml:space="preserve"> zasadami </w:t>
      </w:r>
      <w:r w:rsidR="00F7108B" w:rsidRPr="00664793">
        <w:rPr>
          <w:rFonts w:ascii="Verdana" w:eastAsia="Calibri" w:hAnsi="Verdana"/>
          <w:sz w:val="18"/>
          <w:szCs w:val="18"/>
          <w:lang w:eastAsia="en-US"/>
        </w:rPr>
        <w:t xml:space="preserve">sztuki budowlanej i wiedzy technicznej oraz przy uwzględnieniu obowiązujących przepisów prawa i norm, </w:t>
      </w:r>
      <w:r w:rsidR="00963539" w:rsidRPr="00664793">
        <w:rPr>
          <w:rFonts w:ascii="Verdana" w:eastAsia="Calibri" w:hAnsi="Verdana"/>
          <w:sz w:val="18"/>
          <w:szCs w:val="18"/>
          <w:lang w:eastAsia="en-US"/>
        </w:rPr>
        <w:t>a także</w:t>
      </w:r>
      <w:r w:rsidR="00F7108B" w:rsidRPr="00664793">
        <w:rPr>
          <w:rFonts w:ascii="Verdana" w:eastAsia="Calibri" w:hAnsi="Verdana"/>
          <w:sz w:val="18"/>
          <w:szCs w:val="18"/>
          <w:lang w:eastAsia="en-US"/>
        </w:rPr>
        <w:t xml:space="preserve"> w oparciu o dokumentację projektową, przedmiar robót, specyfikację techniczną wykonania i odbioru robót, specyfikację istotnych warunków zamówienia, stanowiące integralną część umowy.</w:t>
      </w:r>
    </w:p>
    <w:p w14:paraId="7CE4E896" w14:textId="77777777" w:rsidR="00517CAB" w:rsidRPr="00664793" w:rsidRDefault="00512D98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hAnsi="Verdana"/>
          <w:sz w:val="18"/>
          <w:szCs w:val="18"/>
        </w:rPr>
        <w:t>Wykonawca oświadcza, ż</w:t>
      </w:r>
      <w:r w:rsidR="00517CAB" w:rsidRPr="00664793">
        <w:rPr>
          <w:rFonts w:ascii="Verdana" w:hAnsi="Verdana"/>
          <w:sz w:val="18"/>
          <w:szCs w:val="18"/>
        </w:rPr>
        <w:t>e posiada niezbędna wiedzę, doświadczenie oraz wszelkie uprawnienia i ze</w:t>
      </w:r>
      <w:r w:rsidRPr="00664793">
        <w:rPr>
          <w:rFonts w:ascii="Verdana" w:hAnsi="Verdana"/>
          <w:sz w:val="18"/>
          <w:szCs w:val="18"/>
        </w:rPr>
        <w:t>zwolenia niezbędne do wykonania</w:t>
      </w:r>
      <w:r w:rsidR="00517CAB" w:rsidRPr="00664793">
        <w:rPr>
          <w:rFonts w:ascii="Verdana" w:hAnsi="Verdana"/>
          <w:sz w:val="18"/>
          <w:szCs w:val="18"/>
        </w:rPr>
        <w:t xml:space="preserve"> z należytą starannością </w:t>
      </w:r>
      <w:r w:rsidR="009247C4" w:rsidRPr="00664793">
        <w:rPr>
          <w:rFonts w:ascii="Verdana" w:hAnsi="Verdana"/>
          <w:sz w:val="18"/>
          <w:szCs w:val="18"/>
        </w:rPr>
        <w:t>i zgodnie ze sztuką budowlaną</w:t>
      </w:r>
      <w:r w:rsidR="00517CAB" w:rsidRPr="00664793">
        <w:rPr>
          <w:rFonts w:ascii="Verdana" w:hAnsi="Verdana"/>
          <w:sz w:val="18"/>
          <w:szCs w:val="18"/>
        </w:rPr>
        <w:t xml:space="preserve"> przedmiotu zamówienia objętego niniejszą umową.</w:t>
      </w:r>
    </w:p>
    <w:p w14:paraId="74BBB129" w14:textId="77777777" w:rsidR="00F7108B" w:rsidRPr="00664793" w:rsidRDefault="00F7108B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hAnsi="Verdana"/>
          <w:sz w:val="18"/>
          <w:szCs w:val="18"/>
        </w:rPr>
        <w:t>Wykonawca o</w:t>
      </w:r>
      <w:r w:rsidRPr="00664793">
        <w:rPr>
          <w:rFonts w:ascii="Verdana" w:eastAsia="TimesNewRoman" w:hAnsi="Verdana"/>
          <w:sz w:val="18"/>
          <w:szCs w:val="18"/>
        </w:rPr>
        <w:t>ś</w:t>
      </w:r>
      <w:r w:rsidRPr="00664793">
        <w:rPr>
          <w:rFonts w:ascii="Verdana" w:hAnsi="Verdana"/>
          <w:sz w:val="18"/>
          <w:szCs w:val="18"/>
        </w:rPr>
        <w:t>wiadcza, że zapoznał si</w:t>
      </w:r>
      <w:r w:rsidRPr="00664793">
        <w:rPr>
          <w:rFonts w:ascii="Verdana" w:eastAsia="TimesNewRoman" w:hAnsi="Verdana"/>
          <w:sz w:val="18"/>
          <w:szCs w:val="18"/>
        </w:rPr>
        <w:t xml:space="preserve">ę </w:t>
      </w:r>
      <w:r w:rsidRPr="00664793">
        <w:rPr>
          <w:rFonts w:ascii="Verdana" w:hAnsi="Verdana"/>
          <w:sz w:val="18"/>
          <w:szCs w:val="18"/>
        </w:rPr>
        <w:t xml:space="preserve">z zakresem robót, </w:t>
      </w:r>
      <w:r w:rsidR="00D65DCB" w:rsidRPr="00664793">
        <w:rPr>
          <w:rFonts w:ascii="Verdana" w:hAnsi="Verdana"/>
          <w:sz w:val="18"/>
          <w:szCs w:val="18"/>
        </w:rPr>
        <w:t xml:space="preserve">wszelką </w:t>
      </w:r>
      <w:r w:rsidRPr="00664793">
        <w:rPr>
          <w:rFonts w:ascii="Verdana" w:hAnsi="Verdana"/>
          <w:sz w:val="18"/>
          <w:szCs w:val="18"/>
        </w:rPr>
        <w:t>dokumentacją, specyfikacją techniczną wykonania i odbioru robót, specyfikacją istotnych warunków zamówienia i uznaje te dokumenty za podstaw</w:t>
      </w:r>
      <w:r w:rsidRPr="00664793">
        <w:rPr>
          <w:rFonts w:ascii="Verdana" w:eastAsia="TimesNewRoman" w:hAnsi="Verdana"/>
          <w:sz w:val="18"/>
          <w:szCs w:val="18"/>
        </w:rPr>
        <w:t xml:space="preserve">ę </w:t>
      </w:r>
      <w:r w:rsidRPr="00664793">
        <w:rPr>
          <w:rFonts w:ascii="Verdana" w:hAnsi="Verdana"/>
          <w:sz w:val="18"/>
          <w:szCs w:val="18"/>
        </w:rPr>
        <w:t>do realizacji przedmiotu niniejszej umowy oraz akceptuje te dokumenty</w:t>
      </w:r>
      <w:r w:rsidR="00512D98" w:rsidRPr="00664793">
        <w:rPr>
          <w:rFonts w:ascii="Verdana" w:hAnsi="Verdana"/>
          <w:sz w:val="18"/>
          <w:szCs w:val="18"/>
        </w:rPr>
        <w:t>,</w:t>
      </w:r>
      <w:r w:rsidRPr="00664793">
        <w:rPr>
          <w:rFonts w:ascii="Verdana" w:hAnsi="Verdana"/>
          <w:sz w:val="18"/>
          <w:szCs w:val="18"/>
        </w:rPr>
        <w:t xml:space="preserve"> jako wiążące przy realizacji umowy, nie wnosząc do nich żadnych uwag i zastrzeżeń.</w:t>
      </w:r>
    </w:p>
    <w:p w14:paraId="5F8856AC" w14:textId="77777777" w:rsidR="00F7108B" w:rsidRPr="00664793" w:rsidRDefault="00F7108B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>Wykonawca zapewni kierownictwo robót, siłę roboczą, materiały, sprzęt i inne urządzenia oraz wszelkie prze</w:t>
      </w:r>
      <w:r w:rsidR="00512D98" w:rsidRPr="00664793">
        <w:rPr>
          <w:rFonts w:ascii="Verdana" w:eastAsia="Calibri" w:hAnsi="Verdana"/>
          <w:sz w:val="18"/>
          <w:szCs w:val="18"/>
          <w:lang w:eastAsia="en-US"/>
        </w:rPr>
        <w:t>dmioty niezbędne do wykonywania</w:t>
      </w: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 zamówienia oraz usunięcia wad w takim zakresie, w jakim jest to wymienione w dokumentach umownych lub może być logicznie wywnioskowane.</w:t>
      </w:r>
    </w:p>
    <w:p w14:paraId="0C71EA2A" w14:textId="77777777" w:rsidR="00F7108B" w:rsidRPr="00664793" w:rsidRDefault="00F710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>Poza innymi obowi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Pr="00664793">
        <w:rPr>
          <w:rFonts w:ascii="Verdana" w:eastAsia="Calibri" w:hAnsi="Verdana"/>
          <w:sz w:val="18"/>
          <w:szCs w:val="18"/>
          <w:lang w:eastAsia="en-US"/>
        </w:rPr>
        <w:t>zkami wynikaj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Pr="00664793">
        <w:rPr>
          <w:rFonts w:ascii="Verdana" w:eastAsia="Calibri" w:hAnsi="Verdana"/>
          <w:sz w:val="18"/>
          <w:szCs w:val="18"/>
          <w:lang w:eastAsia="en-US"/>
        </w:rPr>
        <w:t>cymi z tre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ś</w:t>
      </w:r>
      <w:r w:rsidRPr="00664793">
        <w:rPr>
          <w:rFonts w:ascii="Verdana" w:eastAsia="Calibri" w:hAnsi="Verdana"/>
          <w:sz w:val="18"/>
          <w:szCs w:val="18"/>
          <w:lang w:eastAsia="en-US"/>
        </w:rPr>
        <w:t>ci umowy, do obowi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Pr="00664793">
        <w:rPr>
          <w:rFonts w:ascii="Verdana" w:eastAsia="Calibri" w:hAnsi="Verdana"/>
          <w:sz w:val="18"/>
          <w:szCs w:val="18"/>
          <w:lang w:eastAsia="en-US"/>
        </w:rPr>
        <w:t>zków Wykonawcy należy:</w:t>
      </w:r>
    </w:p>
    <w:p w14:paraId="09311365" w14:textId="77777777" w:rsidR="00D81718" w:rsidRPr="00664793" w:rsidRDefault="00D81718">
      <w:pPr>
        <w:pStyle w:val="Akapitzlist"/>
        <w:numPr>
          <w:ilvl w:val="0"/>
          <w:numId w:val="13"/>
        </w:numPr>
        <w:spacing w:line="276" w:lineRule="auto"/>
        <w:ind w:left="709" w:hanging="349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pisemne powiadomienie Zmawiającego o planowanym terminie wykonania </w:t>
      </w:r>
      <w:r w:rsidR="001B31A3" w:rsidRPr="00664793">
        <w:rPr>
          <w:rFonts w:ascii="Verdana" w:eastAsia="Calibri" w:hAnsi="Verdana"/>
          <w:sz w:val="18"/>
          <w:szCs w:val="18"/>
          <w:lang w:eastAsia="en-US"/>
        </w:rPr>
        <w:t>kontroli</w:t>
      </w: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 z 7 –dniowym wyprzedzeniem; </w:t>
      </w:r>
    </w:p>
    <w:p w14:paraId="3AC1BDC4" w14:textId="77777777" w:rsidR="00F7108B" w:rsidRPr="00664793" w:rsidRDefault="00F7108B">
      <w:pPr>
        <w:pStyle w:val="Akapitzlist"/>
        <w:numPr>
          <w:ilvl w:val="0"/>
          <w:numId w:val="13"/>
        </w:numPr>
        <w:spacing w:line="276" w:lineRule="auto"/>
        <w:ind w:left="709" w:hanging="349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>zapewnienie warunków bezpiecze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ń</w:t>
      </w: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stwa i ochrony przeciwpożarowej; </w:t>
      </w:r>
    </w:p>
    <w:p w14:paraId="3599EB42" w14:textId="77777777" w:rsidR="00F7108B" w:rsidRPr="00664793" w:rsidRDefault="00F7108B">
      <w:pPr>
        <w:pStyle w:val="Akapitzlist"/>
        <w:numPr>
          <w:ilvl w:val="0"/>
          <w:numId w:val="13"/>
        </w:numPr>
        <w:spacing w:line="276" w:lineRule="auto"/>
        <w:ind w:left="709" w:hanging="349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>utrzymanie porz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dku w czasie </w:t>
      </w:r>
      <w:r w:rsidR="000C0A1E" w:rsidRPr="00664793">
        <w:rPr>
          <w:rFonts w:ascii="Verdana" w:eastAsia="Calibri" w:hAnsi="Verdana"/>
          <w:sz w:val="18"/>
          <w:szCs w:val="18"/>
          <w:lang w:eastAsia="en-US"/>
        </w:rPr>
        <w:t>realizacji prac</w:t>
      </w: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; </w:t>
      </w:r>
    </w:p>
    <w:p w14:paraId="6CE321C2" w14:textId="77777777" w:rsidR="00F7108B" w:rsidRPr="00664793" w:rsidRDefault="00F7108B">
      <w:pPr>
        <w:pStyle w:val="Akapitzlist"/>
        <w:numPr>
          <w:ilvl w:val="0"/>
          <w:numId w:val="13"/>
        </w:numPr>
        <w:spacing w:line="276" w:lineRule="auto"/>
        <w:ind w:left="709" w:hanging="349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>ponoszenie odpowiedzialności za wszelkie szkody wyrządzone osobom trzecim</w:t>
      </w:r>
      <w:r w:rsidR="009247C4" w:rsidRPr="00664793">
        <w:rPr>
          <w:rFonts w:ascii="Verdana" w:eastAsia="Calibri" w:hAnsi="Verdana"/>
          <w:sz w:val="18"/>
          <w:szCs w:val="18"/>
          <w:lang w:eastAsia="en-US"/>
        </w:rPr>
        <w:t xml:space="preserve"> podczas wykonywania przedmiotu umowy</w:t>
      </w:r>
      <w:r w:rsidRPr="00664793">
        <w:rPr>
          <w:rFonts w:ascii="Verdana" w:eastAsia="Calibri" w:hAnsi="Verdana"/>
          <w:sz w:val="18"/>
          <w:szCs w:val="18"/>
          <w:lang w:eastAsia="en-US"/>
        </w:rPr>
        <w:t>;</w:t>
      </w:r>
    </w:p>
    <w:p w14:paraId="6093070F" w14:textId="77777777" w:rsidR="00F7108B" w:rsidRPr="00664793" w:rsidRDefault="00F7108B">
      <w:pPr>
        <w:pStyle w:val="Akapitzlist"/>
        <w:numPr>
          <w:ilvl w:val="0"/>
          <w:numId w:val="13"/>
        </w:numPr>
        <w:spacing w:line="276" w:lineRule="auto"/>
        <w:ind w:left="709" w:hanging="349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dokonywanie </w:t>
      </w:r>
      <w:r w:rsidR="00F76E54" w:rsidRPr="00664793">
        <w:rPr>
          <w:rFonts w:ascii="Verdana" w:eastAsia="Calibri" w:hAnsi="Verdana"/>
          <w:sz w:val="18"/>
          <w:szCs w:val="18"/>
          <w:lang w:eastAsia="en-US"/>
        </w:rPr>
        <w:t>przeglądów zgodnie z przepisami</w:t>
      </w:r>
      <w:r w:rsidR="001B31A3" w:rsidRPr="00664793">
        <w:rPr>
          <w:rFonts w:ascii="Verdana" w:eastAsia="Calibri" w:hAnsi="Verdana"/>
          <w:sz w:val="18"/>
          <w:szCs w:val="18"/>
          <w:lang w:eastAsia="en-US"/>
        </w:rPr>
        <w:t xml:space="preserve"> i wymogami prawa </w:t>
      </w:r>
    </w:p>
    <w:p w14:paraId="0382C6C2" w14:textId="77777777" w:rsidR="00F7108B" w:rsidRPr="00664793" w:rsidRDefault="00F7108B">
      <w:pPr>
        <w:pStyle w:val="Akapitzlist"/>
        <w:numPr>
          <w:ilvl w:val="0"/>
          <w:numId w:val="15"/>
        </w:numPr>
        <w:spacing w:line="276" w:lineRule="auto"/>
        <w:ind w:hanging="357"/>
        <w:contextualSpacing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Wykonawca będzie uczestniczył w wymaganych prawem czynnościach </w:t>
      </w:r>
      <w:r w:rsidR="00D65DCB" w:rsidRPr="00664793">
        <w:rPr>
          <w:rFonts w:ascii="Verdana" w:eastAsia="Calibri" w:hAnsi="Verdana"/>
          <w:sz w:val="18"/>
          <w:szCs w:val="18"/>
          <w:lang w:eastAsia="en-US"/>
        </w:rPr>
        <w:t xml:space="preserve">mających na celu realizację procesu </w:t>
      </w:r>
      <w:r w:rsidR="00B60972" w:rsidRPr="00664793">
        <w:rPr>
          <w:rFonts w:ascii="Verdana" w:eastAsia="Calibri" w:hAnsi="Verdana"/>
          <w:sz w:val="18"/>
          <w:szCs w:val="18"/>
          <w:lang w:eastAsia="en-US"/>
        </w:rPr>
        <w:t xml:space="preserve">kontroli stanu technicznego </w:t>
      </w:r>
      <w:r w:rsidR="001B31A3" w:rsidRPr="00664793">
        <w:rPr>
          <w:rFonts w:ascii="Verdana" w:eastAsia="Calibri" w:hAnsi="Verdana"/>
          <w:sz w:val="18"/>
          <w:szCs w:val="18"/>
          <w:lang w:eastAsia="en-US"/>
        </w:rPr>
        <w:t>obiektów</w:t>
      </w:r>
      <w:r w:rsidR="007F29AB" w:rsidRPr="00664793">
        <w:rPr>
          <w:rFonts w:ascii="Verdana" w:eastAsia="Calibri" w:hAnsi="Verdana"/>
          <w:sz w:val="18"/>
          <w:szCs w:val="18"/>
          <w:lang w:eastAsia="en-US"/>
        </w:rPr>
        <w:t>.</w:t>
      </w:r>
    </w:p>
    <w:p w14:paraId="4B0FC110" w14:textId="77777777" w:rsidR="00F7108B" w:rsidRPr="00664793" w:rsidRDefault="00F7108B">
      <w:pPr>
        <w:numPr>
          <w:ilvl w:val="0"/>
          <w:numId w:val="15"/>
        </w:numPr>
        <w:spacing w:line="276" w:lineRule="auto"/>
        <w:ind w:hanging="357"/>
        <w:contextualSpacing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>Poza innymi obowi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Pr="00664793">
        <w:rPr>
          <w:rFonts w:ascii="Verdana" w:eastAsia="Calibri" w:hAnsi="Verdana"/>
          <w:sz w:val="18"/>
          <w:szCs w:val="18"/>
          <w:lang w:eastAsia="en-US"/>
        </w:rPr>
        <w:t>zkami wynikaj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Pr="00664793">
        <w:rPr>
          <w:rFonts w:ascii="Verdana" w:eastAsia="Calibri" w:hAnsi="Verdana"/>
          <w:sz w:val="18"/>
          <w:szCs w:val="18"/>
          <w:lang w:eastAsia="en-US"/>
        </w:rPr>
        <w:t>cymi z tre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ś</w:t>
      </w:r>
      <w:r w:rsidRPr="00664793">
        <w:rPr>
          <w:rFonts w:ascii="Verdana" w:eastAsia="Calibri" w:hAnsi="Verdana"/>
          <w:sz w:val="18"/>
          <w:szCs w:val="18"/>
          <w:lang w:eastAsia="en-US"/>
        </w:rPr>
        <w:t>ci umowy do obowi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Pr="00664793">
        <w:rPr>
          <w:rFonts w:ascii="Verdana" w:eastAsia="Calibri" w:hAnsi="Verdana"/>
          <w:sz w:val="18"/>
          <w:szCs w:val="18"/>
          <w:lang w:eastAsia="en-US"/>
        </w:rPr>
        <w:t>zków Zamawiaj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="00FE471B" w:rsidRPr="00664793">
        <w:rPr>
          <w:rFonts w:ascii="Verdana" w:eastAsia="Calibri" w:hAnsi="Verdana"/>
          <w:sz w:val="18"/>
          <w:szCs w:val="18"/>
          <w:lang w:eastAsia="en-US"/>
        </w:rPr>
        <w:t xml:space="preserve">cego należy </w:t>
      </w:r>
      <w:r w:rsidRPr="00664793">
        <w:rPr>
          <w:rFonts w:ascii="Verdana" w:hAnsi="Verdana"/>
          <w:sz w:val="18"/>
          <w:szCs w:val="18"/>
        </w:rPr>
        <w:t>dokonanie odbioru ko</w:t>
      </w:r>
      <w:r w:rsidRPr="00664793">
        <w:rPr>
          <w:rFonts w:ascii="Verdana" w:eastAsia="TimesNewRoman" w:hAnsi="Verdana"/>
          <w:sz w:val="18"/>
          <w:szCs w:val="18"/>
        </w:rPr>
        <w:t>ń</w:t>
      </w:r>
      <w:r w:rsidRPr="00664793">
        <w:rPr>
          <w:rFonts w:ascii="Verdana" w:hAnsi="Verdana"/>
          <w:sz w:val="18"/>
          <w:szCs w:val="18"/>
        </w:rPr>
        <w:t>cowego</w:t>
      </w:r>
      <w:r w:rsidR="00681D80" w:rsidRPr="00664793">
        <w:rPr>
          <w:rFonts w:ascii="Verdana" w:hAnsi="Verdana"/>
          <w:sz w:val="18"/>
          <w:szCs w:val="18"/>
        </w:rPr>
        <w:t xml:space="preserve"> i częściowego</w:t>
      </w:r>
      <w:r w:rsidR="001B31A3" w:rsidRPr="00664793">
        <w:rPr>
          <w:rFonts w:ascii="Verdana" w:hAnsi="Verdana"/>
          <w:sz w:val="18"/>
          <w:szCs w:val="18"/>
        </w:rPr>
        <w:t xml:space="preserve"> przedmiotu zamówienia</w:t>
      </w:r>
      <w:r w:rsidR="00F76E54" w:rsidRPr="00664793">
        <w:rPr>
          <w:rFonts w:ascii="Verdana" w:hAnsi="Verdana"/>
          <w:sz w:val="18"/>
          <w:szCs w:val="18"/>
        </w:rPr>
        <w:t xml:space="preserve"> -</w:t>
      </w:r>
      <w:r w:rsidRPr="00664793">
        <w:rPr>
          <w:rFonts w:ascii="Verdana" w:hAnsi="Verdana"/>
          <w:sz w:val="18"/>
          <w:szCs w:val="18"/>
        </w:rPr>
        <w:t xml:space="preserve"> </w:t>
      </w:r>
      <w:r w:rsidR="009247C4" w:rsidRPr="00664793">
        <w:rPr>
          <w:rFonts w:ascii="Verdana" w:hAnsi="Verdana"/>
          <w:sz w:val="18"/>
          <w:szCs w:val="18"/>
        </w:rPr>
        <w:t>tj. protokołów z przeprowadzonych przez Wykonawcę kontroli</w:t>
      </w:r>
      <w:r w:rsidR="00681D80" w:rsidRPr="00664793">
        <w:rPr>
          <w:rFonts w:ascii="Verdana" w:hAnsi="Verdana"/>
          <w:sz w:val="18"/>
          <w:szCs w:val="18"/>
        </w:rPr>
        <w:t xml:space="preserve"> okresowych i </w:t>
      </w:r>
      <w:r w:rsidR="00FE471B" w:rsidRPr="00664793">
        <w:rPr>
          <w:rFonts w:ascii="Verdana" w:hAnsi="Verdana"/>
          <w:sz w:val="18"/>
          <w:szCs w:val="18"/>
        </w:rPr>
        <w:t>końcowego</w:t>
      </w:r>
      <w:r w:rsidR="00681D80" w:rsidRPr="00664793">
        <w:rPr>
          <w:rFonts w:ascii="Verdana" w:hAnsi="Verdana"/>
          <w:sz w:val="18"/>
          <w:szCs w:val="18"/>
        </w:rPr>
        <w:t xml:space="preserve"> protokołu z całości wykonanych prac</w:t>
      </w:r>
      <w:r w:rsidR="009247C4" w:rsidRPr="00664793">
        <w:rPr>
          <w:rFonts w:ascii="Verdana" w:hAnsi="Verdana"/>
          <w:sz w:val="18"/>
          <w:szCs w:val="18"/>
        </w:rPr>
        <w:t xml:space="preserve">. </w:t>
      </w:r>
    </w:p>
    <w:p w14:paraId="366E72AE" w14:textId="77777777" w:rsidR="00F7108B" w:rsidRPr="00664793" w:rsidRDefault="00F76E54">
      <w:pPr>
        <w:pStyle w:val="Bezodstpw"/>
        <w:numPr>
          <w:ilvl w:val="0"/>
          <w:numId w:val="15"/>
        </w:numPr>
        <w:tabs>
          <w:tab w:val="left" w:pos="851"/>
        </w:tabs>
        <w:spacing w:line="276" w:lineRule="auto"/>
        <w:ind w:hanging="357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>P</w:t>
      </w:r>
      <w:r w:rsidR="00F7108B" w:rsidRPr="00664793">
        <w:rPr>
          <w:rFonts w:ascii="Verdana" w:hAnsi="Verdana"/>
          <w:sz w:val="18"/>
          <w:szCs w:val="18"/>
        </w:rPr>
        <w:t>otwierdzenie wykonania przez Wykonawcę wszelkich prób, badań, pomiarów i innych czynności niezbędnych dla użytkowania i eksploatacji oraz potwierdzenie wypełnienia wszystkich wymaganych prawem obowiązków, w tym przygotowania i przekazania Zamawiającemu niezbędnych dokumentów oraz uzyskania od właściwych organów wymaganych zaświadczeń;</w:t>
      </w:r>
      <w:r w:rsidR="009247C4" w:rsidRPr="00664793">
        <w:rPr>
          <w:rFonts w:ascii="Verdana" w:hAnsi="Verdana"/>
          <w:sz w:val="18"/>
          <w:szCs w:val="18"/>
        </w:rPr>
        <w:t xml:space="preserve"> </w:t>
      </w:r>
      <w:r w:rsidR="00F7108B" w:rsidRPr="00664793">
        <w:rPr>
          <w:rFonts w:ascii="Verdana" w:hAnsi="Verdana"/>
          <w:sz w:val="18"/>
          <w:szCs w:val="18"/>
        </w:rPr>
        <w:t xml:space="preserve">Ze </w:t>
      </w:r>
      <w:r w:rsidR="000C0A1E" w:rsidRPr="00664793">
        <w:rPr>
          <w:rFonts w:ascii="Verdana" w:hAnsi="Verdana"/>
          <w:sz w:val="18"/>
          <w:szCs w:val="18"/>
        </w:rPr>
        <w:t>strony na</w:t>
      </w:r>
      <w:r w:rsidR="00F7108B" w:rsidRPr="00664793">
        <w:rPr>
          <w:rFonts w:ascii="Verdana" w:hAnsi="Verdana"/>
          <w:sz w:val="18"/>
          <w:szCs w:val="18"/>
        </w:rPr>
        <w:t xml:space="preserve"> koordynatora w zakresie realizacji obowiązków umownych wyznacza </w:t>
      </w:r>
      <w:r w:rsidR="000C0A1E" w:rsidRPr="00664793">
        <w:rPr>
          <w:rFonts w:ascii="Verdana" w:hAnsi="Verdana"/>
          <w:sz w:val="18"/>
          <w:szCs w:val="18"/>
        </w:rPr>
        <w:t>się Dyrektora</w:t>
      </w:r>
      <w:r w:rsidR="00664793" w:rsidRPr="00664793">
        <w:rPr>
          <w:rFonts w:ascii="Verdana" w:hAnsi="Verdana"/>
          <w:sz w:val="18"/>
          <w:szCs w:val="18"/>
        </w:rPr>
        <w:t xml:space="preserve"> Obsługi Rynku </w:t>
      </w:r>
      <w:r w:rsidR="00F7108B" w:rsidRPr="00664793">
        <w:rPr>
          <w:rFonts w:ascii="Verdana" w:hAnsi="Verdana"/>
          <w:sz w:val="18"/>
          <w:szCs w:val="18"/>
        </w:rPr>
        <w:t>lub inną osobę, wyznaczoną przez Zamawiającego.</w:t>
      </w:r>
    </w:p>
    <w:p w14:paraId="46325E51" w14:textId="77777777" w:rsidR="000B245C" w:rsidRPr="00664793" w:rsidRDefault="00664793" w:rsidP="00664793">
      <w:pPr>
        <w:pStyle w:val="Bezodstpw"/>
        <w:tabs>
          <w:tab w:val="left" w:pos="3397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ab/>
      </w:r>
    </w:p>
    <w:p w14:paraId="155932DA" w14:textId="77777777" w:rsidR="00F7108B" w:rsidRPr="00664793" w:rsidRDefault="0094251C" w:rsidP="00627318">
      <w:pPr>
        <w:spacing w:before="120" w:after="120" w:line="276" w:lineRule="auto"/>
        <w:jc w:val="center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>§ 2</w:t>
      </w:r>
    </w:p>
    <w:p w14:paraId="2615E780" w14:textId="2E0B3C33" w:rsidR="00B85552" w:rsidRPr="007836F0" w:rsidRDefault="00137381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7836F0">
        <w:rPr>
          <w:rFonts w:ascii="Verdana" w:hAnsi="Verdana"/>
          <w:sz w:val="18"/>
          <w:szCs w:val="18"/>
        </w:rPr>
        <w:t>Termin wykonania okresowej</w:t>
      </w:r>
      <w:r w:rsidR="007836F0" w:rsidRPr="007836F0">
        <w:rPr>
          <w:rFonts w:ascii="Verdana" w:hAnsi="Verdana"/>
          <w:sz w:val="18"/>
          <w:szCs w:val="18"/>
        </w:rPr>
        <w:t xml:space="preserve"> 5-letniej kontroli</w:t>
      </w:r>
      <w:r w:rsidR="00B85552" w:rsidRPr="007836F0">
        <w:rPr>
          <w:rFonts w:ascii="Verdana" w:hAnsi="Verdana"/>
          <w:sz w:val="18"/>
          <w:szCs w:val="18"/>
        </w:rPr>
        <w:t xml:space="preserve"> </w:t>
      </w:r>
      <w:r w:rsidR="007836F0" w:rsidRPr="007836F0">
        <w:rPr>
          <w:rFonts w:ascii="Verdana" w:hAnsi="Verdana"/>
          <w:sz w:val="18"/>
          <w:szCs w:val="18"/>
        </w:rPr>
        <w:t>stanu technicznego</w:t>
      </w:r>
      <w:r w:rsidR="007836F0">
        <w:rPr>
          <w:rFonts w:ascii="Verdana" w:hAnsi="Verdana"/>
          <w:sz w:val="18"/>
          <w:szCs w:val="18"/>
        </w:rPr>
        <w:t xml:space="preserve"> obiektów budowlanych</w:t>
      </w:r>
      <w:r w:rsidR="007836F0" w:rsidRPr="007836F0">
        <w:rPr>
          <w:rFonts w:ascii="Verdana" w:hAnsi="Verdana"/>
          <w:sz w:val="18"/>
          <w:szCs w:val="18"/>
        </w:rPr>
        <w:t xml:space="preserve"> wyznacza do dnia 30 października 2025 roku,</w:t>
      </w:r>
    </w:p>
    <w:p w14:paraId="315EDA04" w14:textId="77777777" w:rsidR="00CA3D3E" w:rsidRPr="00664793" w:rsidRDefault="00CA3D3E">
      <w:pPr>
        <w:numPr>
          <w:ilvl w:val="0"/>
          <w:numId w:val="12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 xml:space="preserve">Termin wykonania okresowej kontroli obejmuje również zgłoszenie tego faktu w Powiatowym Nadzorze Budowlanym w Lublinie oraz dostarczenie protokołów z wykonanej kontroli do </w:t>
      </w:r>
      <w:r w:rsidR="005862D7" w:rsidRPr="00664793">
        <w:rPr>
          <w:rFonts w:ascii="Verdana" w:hAnsi="Verdana"/>
          <w:sz w:val="18"/>
          <w:szCs w:val="18"/>
        </w:rPr>
        <w:t>Zamawiającego</w:t>
      </w:r>
      <w:r w:rsidRPr="00664793">
        <w:rPr>
          <w:rFonts w:ascii="Verdana" w:hAnsi="Verdana"/>
          <w:sz w:val="18"/>
          <w:szCs w:val="18"/>
        </w:rPr>
        <w:t xml:space="preserve">.  </w:t>
      </w:r>
    </w:p>
    <w:p w14:paraId="1EDE8DFE" w14:textId="77777777" w:rsidR="00F7108B" w:rsidRPr="00664793" w:rsidRDefault="00BD17E1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>W terminach</w:t>
      </w:r>
      <w:r w:rsidR="00F7108B" w:rsidRPr="00664793">
        <w:rPr>
          <w:rFonts w:ascii="Verdana" w:hAnsi="Verdana"/>
          <w:sz w:val="18"/>
          <w:szCs w:val="18"/>
        </w:rPr>
        <w:t xml:space="preserve"> wykonania przedmiotu umowy Wykonawca jest zobowiązany do zakończenia</w:t>
      </w:r>
      <w:r w:rsidR="00EA162C" w:rsidRPr="00664793">
        <w:rPr>
          <w:rFonts w:ascii="Verdana" w:hAnsi="Verdana"/>
          <w:sz w:val="18"/>
          <w:szCs w:val="18"/>
        </w:rPr>
        <w:t xml:space="preserve"> </w:t>
      </w:r>
      <w:r w:rsidR="001B31A3" w:rsidRPr="00664793">
        <w:rPr>
          <w:rFonts w:ascii="Verdana" w:hAnsi="Verdana"/>
          <w:sz w:val="18"/>
          <w:szCs w:val="18"/>
        </w:rPr>
        <w:t>wszystkich prac wynikających z re</w:t>
      </w:r>
      <w:r w:rsidR="00F76E54" w:rsidRPr="00664793">
        <w:rPr>
          <w:rFonts w:ascii="Verdana" w:hAnsi="Verdana"/>
          <w:sz w:val="18"/>
          <w:szCs w:val="18"/>
        </w:rPr>
        <w:t>alizacji</w:t>
      </w:r>
      <w:r w:rsidR="00E45E1B" w:rsidRPr="00664793">
        <w:rPr>
          <w:rFonts w:ascii="Verdana" w:hAnsi="Verdana"/>
          <w:sz w:val="18"/>
          <w:szCs w:val="18"/>
        </w:rPr>
        <w:t xml:space="preserve"> przedmiotu zamówienia</w:t>
      </w:r>
      <w:r w:rsidR="00F7108B" w:rsidRPr="00664793">
        <w:rPr>
          <w:rFonts w:ascii="Verdana" w:hAnsi="Verdana"/>
          <w:sz w:val="18"/>
          <w:szCs w:val="18"/>
        </w:rPr>
        <w:t xml:space="preserve">, jak również do wykonania wszelkich prób, badań, pomiarów i innych czynności niezbędnych </w:t>
      </w:r>
      <w:r w:rsidR="00664793" w:rsidRPr="00664793">
        <w:rPr>
          <w:rFonts w:ascii="Verdana" w:hAnsi="Verdana"/>
          <w:sz w:val="18"/>
          <w:szCs w:val="18"/>
        </w:rPr>
        <w:t xml:space="preserve">do </w:t>
      </w:r>
      <w:r w:rsidR="00F7108B" w:rsidRPr="00664793">
        <w:rPr>
          <w:rFonts w:ascii="Verdana" w:hAnsi="Verdana"/>
          <w:sz w:val="18"/>
          <w:szCs w:val="18"/>
        </w:rPr>
        <w:t xml:space="preserve">użytkowania i </w:t>
      </w:r>
      <w:r w:rsidR="00E56A49" w:rsidRPr="00664793">
        <w:rPr>
          <w:rFonts w:ascii="Verdana" w:hAnsi="Verdana"/>
          <w:sz w:val="18"/>
          <w:szCs w:val="18"/>
        </w:rPr>
        <w:t>eksploatacji obiektu</w:t>
      </w:r>
      <w:r w:rsidR="004D6976" w:rsidRPr="00664793">
        <w:rPr>
          <w:rFonts w:ascii="Verdana" w:hAnsi="Verdana"/>
          <w:sz w:val="18"/>
          <w:szCs w:val="18"/>
        </w:rPr>
        <w:t xml:space="preserve"> </w:t>
      </w:r>
      <w:r w:rsidR="00F7108B" w:rsidRPr="00664793">
        <w:rPr>
          <w:rFonts w:ascii="Verdana" w:hAnsi="Verdana"/>
          <w:sz w:val="18"/>
          <w:szCs w:val="18"/>
        </w:rPr>
        <w:t>oraz do wypełnienia wszystkich wymaganych prawem obowiązków, w tym przygotowania i prz</w:t>
      </w:r>
      <w:r w:rsidR="00EA162C" w:rsidRPr="00664793">
        <w:rPr>
          <w:rFonts w:ascii="Verdana" w:hAnsi="Verdana"/>
          <w:sz w:val="18"/>
          <w:szCs w:val="18"/>
        </w:rPr>
        <w:t>ekazania niezbędnych dokumentów.</w:t>
      </w:r>
      <w:r w:rsidR="00F7108B" w:rsidRPr="00664793">
        <w:rPr>
          <w:rFonts w:ascii="Verdana" w:hAnsi="Verdana"/>
          <w:sz w:val="18"/>
          <w:szCs w:val="18"/>
        </w:rPr>
        <w:t xml:space="preserve"> Po pisemnym zgłoszeniu Zamaw</w:t>
      </w:r>
      <w:r w:rsidR="007F29AB" w:rsidRPr="00664793">
        <w:rPr>
          <w:rFonts w:ascii="Verdana" w:hAnsi="Verdana"/>
          <w:sz w:val="18"/>
          <w:szCs w:val="18"/>
        </w:rPr>
        <w:t>iającemu zakończenia</w:t>
      </w:r>
      <w:r w:rsidR="004D6976" w:rsidRPr="00664793">
        <w:rPr>
          <w:rFonts w:ascii="Verdana" w:hAnsi="Verdana"/>
          <w:sz w:val="18"/>
          <w:szCs w:val="18"/>
        </w:rPr>
        <w:t xml:space="preserve"> prac</w:t>
      </w:r>
      <w:r w:rsidR="00163EAE" w:rsidRPr="00664793">
        <w:rPr>
          <w:rFonts w:ascii="Verdana" w:hAnsi="Verdana"/>
          <w:sz w:val="18"/>
          <w:szCs w:val="18"/>
        </w:rPr>
        <w:t>.</w:t>
      </w:r>
      <w:r w:rsidR="00F7108B" w:rsidRPr="00664793">
        <w:rPr>
          <w:rFonts w:ascii="Verdana" w:hAnsi="Verdana"/>
          <w:sz w:val="18"/>
          <w:szCs w:val="18"/>
        </w:rPr>
        <w:t xml:space="preserve"> Strony bez zbędnej zwłoki dokonują odbioru końcowego</w:t>
      </w:r>
      <w:r w:rsidR="00EA162C" w:rsidRPr="00664793">
        <w:rPr>
          <w:rFonts w:ascii="Verdana" w:hAnsi="Verdana"/>
          <w:sz w:val="18"/>
          <w:szCs w:val="18"/>
        </w:rPr>
        <w:t xml:space="preserve"> prac</w:t>
      </w:r>
      <w:r w:rsidR="005862D7" w:rsidRPr="00664793">
        <w:rPr>
          <w:rFonts w:ascii="Verdana" w:hAnsi="Verdana"/>
          <w:sz w:val="18"/>
          <w:szCs w:val="18"/>
        </w:rPr>
        <w:t>.</w:t>
      </w:r>
    </w:p>
    <w:p w14:paraId="5AFA0823" w14:textId="1287F93C" w:rsidR="00F7108B" w:rsidRPr="00664793" w:rsidRDefault="00F7108B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 xml:space="preserve">Przedmiotem odbioru </w:t>
      </w:r>
      <w:r w:rsidR="007836F0">
        <w:rPr>
          <w:rFonts w:ascii="Verdana" w:hAnsi="Verdana"/>
          <w:sz w:val="18"/>
          <w:szCs w:val="18"/>
        </w:rPr>
        <w:t xml:space="preserve">będzie </w:t>
      </w:r>
      <w:r w:rsidR="007B3E41" w:rsidRPr="00664793">
        <w:rPr>
          <w:rFonts w:ascii="Verdana" w:hAnsi="Verdana"/>
          <w:sz w:val="18"/>
          <w:szCs w:val="18"/>
        </w:rPr>
        <w:t xml:space="preserve">całość </w:t>
      </w:r>
      <w:r w:rsidR="00EA162C" w:rsidRPr="00664793">
        <w:rPr>
          <w:rFonts w:ascii="Verdana" w:hAnsi="Verdana"/>
          <w:sz w:val="18"/>
          <w:szCs w:val="18"/>
        </w:rPr>
        <w:t>prac</w:t>
      </w:r>
      <w:r w:rsidR="00685A5E" w:rsidRPr="00664793">
        <w:rPr>
          <w:rFonts w:ascii="Verdana" w:hAnsi="Verdana"/>
          <w:sz w:val="18"/>
          <w:szCs w:val="18"/>
        </w:rPr>
        <w:t>.</w:t>
      </w:r>
    </w:p>
    <w:p w14:paraId="45170FC4" w14:textId="7B61AF61" w:rsidR="00F7108B" w:rsidRDefault="00F7108B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>Odbiór</w:t>
      </w:r>
      <w:r w:rsidR="00B85552">
        <w:rPr>
          <w:rFonts w:ascii="Verdana" w:hAnsi="Verdana"/>
          <w:sz w:val="18"/>
          <w:szCs w:val="18"/>
        </w:rPr>
        <w:t xml:space="preserve"> </w:t>
      </w:r>
      <w:r w:rsidR="00B85552" w:rsidRPr="00664793">
        <w:rPr>
          <w:rFonts w:ascii="Verdana" w:hAnsi="Verdana"/>
          <w:sz w:val="18"/>
          <w:szCs w:val="18"/>
        </w:rPr>
        <w:t>końcowy</w:t>
      </w:r>
      <w:r w:rsidR="002730AA" w:rsidRPr="00664793">
        <w:rPr>
          <w:rFonts w:ascii="Verdana" w:hAnsi="Verdana"/>
          <w:sz w:val="18"/>
          <w:szCs w:val="18"/>
        </w:rPr>
        <w:t xml:space="preserve"> prac</w:t>
      </w:r>
      <w:r w:rsidRPr="00664793">
        <w:rPr>
          <w:rFonts w:ascii="Verdana" w:hAnsi="Verdana"/>
          <w:sz w:val="18"/>
          <w:szCs w:val="18"/>
        </w:rPr>
        <w:t xml:space="preserve"> potwierdzi protokół odbioru</w:t>
      </w:r>
      <w:r w:rsidR="00B85552">
        <w:rPr>
          <w:rFonts w:ascii="Verdana" w:hAnsi="Verdana"/>
          <w:sz w:val="18"/>
          <w:szCs w:val="18"/>
        </w:rPr>
        <w:t xml:space="preserve"> </w:t>
      </w:r>
      <w:r w:rsidR="00B85552" w:rsidRPr="00664793">
        <w:rPr>
          <w:rFonts w:ascii="Verdana" w:hAnsi="Verdana"/>
          <w:sz w:val="18"/>
          <w:szCs w:val="18"/>
        </w:rPr>
        <w:t>końcowego</w:t>
      </w:r>
      <w:r w:rsidRPr="00664793">
        <w:rPr>
          <w:rFonts w:ascii="Verdana" w:hAnsi="Verdana"/>
          <w:sz w:val="18"/>
          <w:szCs w:val="18"/>
        </w:rPr>
        <w:t xml:space="preserve">, podpisany przez wyznaczonych przedstawicieli Zamawiającego i Wykonawcy. </w:t>
      </w:r>
    </w:p>
    <w:p w14:paraId="20C49F02" w14:textId="7F8D4231" w:rsidR="001B31A3" w:rsidRPr="00BE7E00" w:rsidRDefault="00F7108B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BE7E00">
        <w:rPr>
          <w:rFonts w:ascii="Verdana" w:hAnsi="Verdana"/>
          <w:sz w:val="18"/>
          <w:szCs w:val="18"/>
        </w:rPr>
        <w:t xml:space="preserve">Do protokołu </w:t>
      </w:r>
      <w:r w:rsidRPr="00BE7E00">
        <w:rPr>
          <w:rFonts w:ascii="Verdana" w:hAnsi="Verdana"/>
          <w:color w:val="000000" w:themeColor="text1"/>
          <w:sz w:val="18"/>
          <w:szCs w:val="18"/>
        </w:rPr>
        <w:t xml:space="preserve">odbioru końcowego przedmiotu umowy Wykonawca załączy </w:t>
      </w:r>
      <w:r w:rsidR="00BE7E00" w:rsidRPr="00BE7E00">
        <w:rPr>
          <w:rFonts w:ascii="Verdana" w:hAnsi="Verdana"/>
          <w:color w:val="000000" w:themeColor="text1"/>
          <w:sz w:val="18"/>
          <w:szCs w:val="18"/>
        </w:rPr>
        <w:t xml:space="preserve">protokoły z wykonanej kontroli </w:t>
      </w:r>
      <w:r w:rsidR="00664793" w:rsidRPr="00BE7E00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BE7E00" w:rsidRPr="00BE7E00">
        <w:rPr>
          <w:rFonts w:ascii="Verdana" w:hAnsi="Verdana"/>
          <w:color w:val="000000" w:themeColor="text1"/>
          <w:sz w:val="18"/>
          <w:szCs w:val="18"/>
        </w:rPr>
        <w:t xml:space="preserve"> stanu technicznego </w:t>
      </w:r>
      <w:r w:rsidR="00664793" w:rsidRPr="00BE7E00">
        <w:rPr>
          <w:rFonts w:ascii="Verdana" w:hAnsi="Verdana"/>
          <w:color w:val="000000" w:themeColor="text1"/>
          <w:sz w:val="18"/>
          <w:szCs w:val="18"/>
        </w:rPr>
        <w:t>oraz potwierdzeni</w:t>
      </w:r>
      <w:r w:rsidR="00B85552" w:rsidRPr="00BE7E00">
        <w:rPr>
          <w:rFonts w:ascii="Verdana" w:hAnsi="Verdana"/>
          <w:color w:val="000000" w:themeColor="text1"/>
          <w:sz w:val="18"/>
          <w:szCs w:val="18"/>
        </w:rPr>
        <w:t>e</w:t>
      </w:r>
      <w:r w:rsidR="00664793" w:rsidRPr="00BE7E00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B85552" w:rsidRPr="00BE7E00">
        <w:rPr>
          <w:rFonts w:ascii="Verdana" w:hAnsi="Verdana"/>
          <w:color w:val="000000" w:themeColor="text1"/>
          <w:sz w:val="18"/>
          <w:szCs w:val="18"/>
        </w:rPr>
        <w:t>zgłoszenia</w:t>
      </w:r>
      <w:r w:rsidR="00F76E54" w:rsidRPr="00BE7E00">
        <w:rPr>
          <w:rFonts w:ascii="Verdana" w:hAnsi="Verdana"/>
          <w:color w:val="000000" w:themeColor="text1"/>
          <w:sz w:val="18"/>
          <w:szCs w:val="18"/>
        </w:rPr>
        <w:t xml:space="preserve"> kontroli w Powiatowym Nadzorze Budowlanym w Lublinie</w:t>
      </w:r>
      <w:r w:rsidR="00085597" w:rsidRPr="00BE7E00">
        <w:rPr>
          <w:rFonts w:ascii="Verdana" w:hAnsi="Verdana"/>
          <w:color w:val="000000" w:themeColor="text1"/>
          <w:sz w:val="18"/>
          <w:szCs w:val="18"/>
        </w:rPr>
        <w:t>.</w:t>
      </w:r>
      <w:r w:rsidRPr="00BE7E00">
        <w:rPr>
          <w:rFonts w:ascii="Verdana" w:hAnsi="Verdana"/>
          <w:sz w:val="18"/>
          <w:szCs w:val="18"/>
        </w:rPr>
        <w:t xml:space="preserve"> Datę podpisania przez Zamawiającego protokołu odbioru końcowego </w:t>
      </w:r>
      <w:r w:rsidR="002730AA" w:rsidRPr="00BE7E00">
        <w:rPr>
          <w:rFonts w:ascii="Verdana" w:hAnsi="Verdana"/>
          <w:sz w:val="18"/>
          <w:szCs w:val="18"/>
        </w:rPr>
        <w:t xml:space="preserve">prac </w:t>
      </w:r>
      <w:r w:rsidRPr="00BE7E00">
        <w:rPr>
          <w:rFonts w:ascii="Verdana" w:hAnsi="Verdana"/>
          <w:sz w:val="18"/>
          <w:szCs w:val="18"/>
        </w:rPr>
        <w:t xml:space="preserve">traktuje </w:t>
      </w:r>
      <w:r w:rsidR="00B85552" w:rsidRPr="00BE7E00">
        <w:rPr>
          <w:rFonts w:ascii="Verdana" w:hAnsi="Verdana"/>
          <w:sz w:val="18"/>
          <w:szCs w:val="18"/>
        </w:rPr>
        <w:t>się</w:t>
      </w:r>
      <w:r w:rsidRPr="00BE7E00">
        <w:rPr>
          <w:rFonts w:ascii="Verdana" w:hAnsi="Verdana"/>
          <w:sz w:val="18"/>
          <w:szCs w:val="18"/>
        </w:rPr>
        <w:t xml:space="preserve"> jako datę wykonania przedmiotu umowy</w:t>
      </w:r>
      <w:r w:rsidR="001B31A3" w:rsidRPr="00BE7E00">
        <w:rPr>
          <w:rFonts w:ascii="Verdana" w:hAnsi="Verdana"/>
          <w:sz w:val="18"/>
          <w:szCs w:val="18"/>
        </w:rPr>
        <w:t>.</w:t>
      </w:r>
      <w:r w:rsidR="00161DF3" w:rsidRPr="00BE7E00">
        <w:rPr>
          <w:rFonts w:ascii="Verdana" w:hAnsi="Verdana"/>
          <w:sz w:val="18"/>
          <w:szCs w:val="18"/>
        </w:rPr>
        <w:t xml:space="preserve"> </w:t>
      </w:r>
    </w:p>
    <w:p w14:paraId="68743418" w14:textId="77777777" w:rsidR="007836F0" w:rsidRDefault="007836F0" w:rsidP="00137381">
      <w:pPr>
        <w:pStyle w:val="Bezodstpw"/>
        <w:spacing w:line="276" w:lineRule="auto"/>
        <w:rPr>
          <w:rFonts w:ascii="Verdana" w:hAnsi="Verdana"/>
          <w:sz w:val="18"/>
          <w:szCs w:val="18"/>
        </w:rPr>
      </w:pPr>
    </w:p>
    <w:p w14:paraId="491B99F3" w14:textId="77777777" w:rsidR="00D41493" w:rsidRPr="00F8053A" w:rsidRDefault="00D41493" w:rsidP="00137381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DFD7EA9" w14:textId="77777777" w:rsidR="00137381" w:rsidRPr="00137381" w:rsidRDefault="00137381" w:rsidP="00137381">
      <w:pPr>
        <w:spacing w:line="276" w:lineRule="auto"/>
        <w:ind w:left="360"/>
        <w:jc w:val="center"/>
        <w:rPr>
          <w:rFonts w:ascii="Verdana" w:hAnsi="Verdana"/>
          <w:sz w:val="18"/>
          <w:szCs w:val="18"/>
        </w:rPr>
      </w:pPr>
      <w:r w:rsidRPr="00137381">
        <w:rPr>
          <w:rFonts w:ascii="Verdana" w:hAnsi="Verdana"/>
          <w:sz w:val="18"/>
          <w:szCs w:val="18"/>
        </w:rPr>
        <w:t>§ 3</w:t>
      </w:r>
    </w:p>
    <w:p w14:paraId="20F0D796" w14:textId="77777777" w:rsidR="00137381" w:rsidRPr="00137381" w:rsidRDefault="00137381" w:rsidP="00137381">
      <w:pPr>
        <w:numPr>
          <w:ilvl w:val="0"/>
          <w:numId w:val="16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137381">
        <w:rPr>
          <w:rFonts w:ascii="Verdana" w:hAnsi="Verdana"/>
          <w:sz w:val="18"/>
          <w:szCs w:val="18"/>
        </w:rPr>
        <w:t xml:space="preserve">Zamawiający za wykonany przedmiot umowy zapłaci Wykonawcy wynagrodzenie - sumą zaoferowanych cen jednostkowych za wykonanie poszczególnych kontroli okresowych obiektów zestawionych w poniższym zestawieniu. </w:t>
      </w:r>
    </w:p>
    <w:tbl>
      <w:tblPr>
        <w:tblpPr w:leftFromText="141" w:rightFromText="141" w:vertAnchor="page" w:horzAnchor="margin" w:tblpY="967"/>
        <w:tblW w:w="103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3610"/>
      </w:tblGrid>
      <w:tr w:rsidR="00137381" w:rsidRPr="00664793" w14:paraId="0CA6E0D7" w14:textId="77777777" w:rsidTr="003119F3">
        <w:trPr>
          <w:trHeight w:val="1104"/>
        </w:trPr>
        <w:tc>
          <w:tcPr>
            <w:tcW w:w="779" w:type="dxa"/>
            <w:vAlign w:val="center"/>
          </w:tcPr>
          <w:p w14:paraId="44713FA7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954" w:type="dxa"/>
            <w:vAlign w:val="center"/>
          </w:tcPr>
          <w:p w14:paraId="47A3CB39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Nazwa obiektu</w:t>
            </w:r>
          </w:p>
          <w:p w14:paraId="71B83693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10" w:type="dxa"/>
            <w:vAlign w:val="center"/>
          </w:tcPr>
          <w:p w14:paraId="4312A2AF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Cena w zł PLN netto</w:t>
            </w:r>
          </w:p>
          <w:p w14:paraId="3CF7E206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za wykonanie</w:t>
            </w:r>
            <w:r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5-letniej</w:t>
            </w:r>
            <w:r w:rsidRPr="00664793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kontroli okresowej obiektu</w:t>
            </w:r>
          </w:p>
        </w:tc>
      </w:tr>
      <w:tr w:rsidR="00137381" w:rsidRPr="00664793" w14:paraId="2C90DE5C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790C57B7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698E0FD9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Budynek administracyjny A </w:t>
            </w:r>
          </w:p>
        </w:tc>
        <w:tc>
          <w:tcPr>
            <w:tcW w:w="3610" w:type="dxa"/>
            <w:vAlign w:val="center"/>
          </w:tcPr>
          <w:p w14:paraId="0A02E827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3AB0C93F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4CAF401F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7A3BB0C9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kwiatowa B </w:t>
            </w:r>
          </w:p>
        </w:tc>
        <w:tc>
          <w:tcPr>
            <w:tcW w:w="3610" w:type="dxa"/>
            <w:vAlign w:val="center"/>
          </w:tcPr>
          <w:p w14:paraId="5EFA12D1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59954BA7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2B255040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51848356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Kwiatowa B1 </w:t>
            </w:r>
          </w:p>
        </w:tc>
        <w:tc>
          <w:tcPr>
            <w:tcW w:w="3610" w:type="dxa"/>
            <w:vAlign w:val="center"/>
          </w:tcPr>
          <w:p w14:paraId="63AF5D25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1C07D821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4F841F22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1AAB308C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>Hala Kwiatowa B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10" w:type="dxa"/>
            <w:vAlign w:val="center"/>
          </w:tcPr>
          <w:p w14:paraId="3472327E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41346053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73FB20FC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042D49D4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Zbiornik wody wraz z budynkiem pompowni </w:t>
            </w:r>
          </w:p>
        </w:tc>
        <w:tc>
          <w:tcPr>
            <w:tcW w:w="3610" w:type="dxa"/>
            <w:vAlign w:val="center"/>
          </w:tcPr>
          <w:p w14:paraId="5875FB3E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36685376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11603216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326E38FB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warzywno-owocowa C </w:t>
            </w:r>
          </w:p>
        </w:tc>
        <w:tc>
          <w:tcPr>
            <w:tcW w:w="3610" w:type="dxa"/>
            <w:vAlign w:val="center"/>
          </w:tcPr>
          <w:p w14:paraId="498CB77F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4B65F4F0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5B56A4EA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2601970D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ogólnospożywcza D </w:t>
            </w:r>
          </w:p>
        </w:tc>
        <w:tc>
          <w:tcPr>
            <w:tcW w:w="3610" w:type="dxa"/>
            <w:vAlign w:val="center"/>
          </w:tcPr>
          <w:p w14:paraId="260C92BC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36F42D54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21726F56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3E25E90B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warzywno-owocowa E </w:t>
            </w:r>
          </w:p>
        </w:tc>
        <w:tc>
          <w:tcPr>
            <w:tcW w:w="3610" w:type="dxa"/>
            <w:vAlign w:val="center"/>
          </w:tcPr>
          <w:p w14:paraId="4F6A2AAE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444999D3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507BBA5E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35A99399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ogólnospożywcza F </w:t>
            </w:r>
          </w:p>
        </w:tc>
        <w:tc>
          <w:tcPr>
            <w:tcW w:w="3610" w:type="dxa"/>
            <w:vAlign w:val="center"/>
          </w:tcPr>
          <w:p w14:paraId="45901A31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437BAE40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569F0D31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2EC9ECF7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handlu hurtowego G </w:t>
            </w:r>
          </w:p>
        </w:tc>
        <w:tc>
          <w:tcPr>
            <w:tcW w:w="3610" w:type="dxa"/>
            <w:vAlign w:val="center"/>
          </w:tcPr>
          <w:p w14:paraId="1394833E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4AED36CA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7AD8A716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648EEF07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handlu hurtowego H </w:t>
            </w:r>
          </w:p>
        </w:tc>
        <w:tc>
          <w:tcPr>
            <w:tcW w:w="3610" w:type="dxa"/>
            <w:vAlign w:val="center"/>
          </w:tcPr>
          <w:p w14:paraId="5A74B915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1492811C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095BCD43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21DE29B5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>Budynek techniczny I</w:t>
            </w:r>
          </w:p>
        </w:tc>
        <w:tc>
          <w:tcPr>
            <w:tcW w:w="3610" w:type="dxa"/>
            <w:vAlign w:val="center"/>
          </w:tcPr>
          <w:p w14:paraId="62F2B83A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6A75D7A0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536FC232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0179ECC2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>Hala magazynowa J</w:t>
            </w:r>
          </w:p>
        </w:tc>
        <w:tc>
          <w:tcPr>
            <w:tcW w:w="3610" w:type="dxa"/>
            <w:vAlign w:val="center"/>
          </w:tcPr>
          <w:p w14:paraId="3D7C73DE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4E6A4082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45DE0179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70EB4B75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>Hala handlu hurtowego K</w:t>
            </w:r>
          </w:p>
        </w:tc>
        <w:tc>
          <w:tcPr>
            <w:tcW w:w="3610" w:type="dxa"/>
            <w:vAlign w:val="center"/>
          </w:tcPr>
          <w:p w14:paraId="0DBAB2CE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0882D8AE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5D39937E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04DC2191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>Hala handlowo magazynowa L</w:t>
            </w:r>
          </w:p>
        </w:tc>
        <w:tc>
          <w:tcPr>
            <w:tcW w:w="3610" w:type="dxa"/>
            <w:vAlign w:val="center"/>
          </w:tcPr>
          <w:p w14:paraId="0C007485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5DE0776A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1EBF2DD5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274DF4B6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Budynek socjalny </w:t>
            </w:r>
          </w:p>
        </w:tc>
        <w:tc>
          <w:tcPr>
            <w:tcW w:w="3610" w:type="dxa"/>
            <w:vAlign w:val="center"/>
          </w:tcPr>
          <w:p w14:paraId="74B1A3A9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767DF66B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07520271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70344FDC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Zadaszenie wiat producentów </w:t>
            </w:r>
          </w:p>
        </w:tc>
        <w:tc>
          <w:tcPr>
            <w:tcW w:w="3610" w:type="dxa"/>
            <w:vAlign w:val="center"/>
          </w:tcPr>
          <w:p w14:paraId="21E8AE93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182EBEB3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59636FD7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56C66671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>Zadaszenie bramy głównej wraz z kioskami kontenerowymi</w:t>
            </w:r>
          </w:p>
        </w:tc>
        <w:tc>
          <w:tcPr>
            <w:tcW w:w="3610" w:type="dxa"/>
            <w:vAlign w:val="center"/>
          </w:tcPr>
          <w:p w14:paraId="1454E701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3E9086F8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54568862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16BAE9A7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>Hydrostat – obiekt murowany z wieżą ciśnień o wysokości 30m</w:t>
            </w:r>
          </w:p>
        </w:tc>
        <w:tc>
          <w:tcPr>
            <w:tcW w:w="3610" w:type="dxa"/>
            <w:vAlign w:val="center"/>
          </w:tcPr>
          <w:p w14:paraId="1BA25B2D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43875C38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4996A5B8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33606494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>Zbiorniki wody deszczowej wraz z przepompownią i systemem sieci zraszającej</w:t>
            </w:r>
          </w:p>
        </w:tc>
        <w:tc>
          <w:tcPr>
            <w:tcW w:w="3610" w:type="dxa"/>
            <w:vAlign w:val="center"/>
          </w:tcPr>
          <w:p w14:paraId="13FF485A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57BA6C8B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3AE99AAC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2EDF9985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>Sieci zewnętrzne: kanalizacja deszczowa, kanalizacja sanitarna, sieć wodna, sieć C.O, kanalizacja teletechniczna</w:t>
            </w:r>
          </w:p>
        </w:tc>
        <w:tc>
          <w:tcPr>
            <w:tcW w:w="3610" w:type="dxa"/>
            <w:vAlign w:val="center"/>
          </w:tcPr>
          <w:p w14:paraId="53113F68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3772D12E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25E302B0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10EAECE3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Budynek wagi </w:t>
            </w:r>
          </w:p>
        </w:tc>
        <w:tc>
          <w:tcPr>
            <w:tcW w:w="3610" w:type="dxa"/>
            <w:vAlign w:val="center"/>
          </w:tcPr>
          <w:p w14:paraId="1F8E76DD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37381" w:rsidRPr="00664793" w14:paraId="37C47878" w14:textId="77777777" w:rsidTr="003119F3">
        <w:trPr>
          <w:trHeight w:val="438"/>
        </w:trPr>
        <w:tc>
          <w:tcPr>
            <w:tcW w:w="779" w:type="dxa"/>
            <w:vAlign w:val="center"/>
          </w:tcPr>
          <w:p w14:paraId="4ACFA3D5" w14:textId="77777777" w:rsidR="00137381" w:rsidRPr="00983387" w:rsidRDefault="00137381" w:rsidP="0013738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1ACCFF38" w14:textId="77777777" w:rsidR="00137381" w:rsidRPr="00664793" w:rsidRDefault="00137381" w:rsidP="00C814D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664793">
              <w:rPr>
                <w:rFonts w:ascii="Verdana" w:eastAsia="Calibri" w:hAnsi="Verdana"/>
                <w:sz w:val="18"/>
                <w:szCs w:val="18"/>
                <w:lang w:eastAsia="en-US"/>
              </w:rPr>
              <w:t>Drogi i place</w:t>
            </w:r>
          </w:p>
        </w:tc>
        <w:tc>
          <w:tcPr>
            <w:tcW w:w="3610" w:type="dxa"/>
            <w:vAlign w:val="center"/>
          </w:tcPr>
          <w:p w14:paraId="4567BCD8" w14:textId="77777777" w:rsidR="00137381" w:rsidRPr="00664793" w:rsidRDefault="00137381" w:rsidP="00C814D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</w:tbl>
    <w:p w14:paraId="336B1272" w14:textId="77777777" w:rsidR="00137381" w:rsidRDefault="00137381" w:rsidP="00137381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p w14:paraId="00B63949" w14:textId="60BF5722" w:rsidR="00B470FA" w:rsidRDefault="00B470FA">
      <w:pPr>
        <w:numPr>
          <w:ilvl w:val="0"/>
          <w:numId w:val="16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B470FA">
        <w:rPr>
          <w:rFonts w:ascii="Verdana" w:hAnsi="Verdana"/>
          <w:sz w:val="18"/>
          <w:szCs w:val="18"/>
        </w:rPr>
        <w:t>Wynagrodzenie, o którym mowa w ust.  1 obejmuje wszystkie koszty związane z wykonaniem okresowej kontroli obiektów Lubelskiego Rynku Hurtowego S.A.</w:t>
      </w:r>
    </w:p>
    <w:p w14:paraId="5B1D8C3F" w14:textId="5332D436" w:rsidR="00C10AC9" w:rsidRPr="00B470FA" w:rsidRDefault="00C10AC9">
      <w:pPr>
        <w:numPr>
          <w:ilvl w:val="0"/>
          <w:numId w:val="16"/>
        </w:num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470FA">
        <w:rPr>
          <w:rFonts w:ascii="Verdana" w:hAnsi="Verdana"/>
          <w:color w:val="000000" w:themeColor="text1"/>
          <w:sz w:val="18"/>
          <w:szCs w:val="18"/>
        </w:rPr>
        <w:t>Podstawą do wystawienia faktury będzie zatwierdzony przez Zamawiając</w:t>
      </w:r>
      <w:r w:rsidR="006A0C73" w:rsidRPr="00B470FA">
        <w:rPr>
          <w:rFonts w:ascii="Verdana" w:hAnsi="Verdana"/>
          <w:color w:val="000000" w:themeColor="text1"/>
          <w:sz w:val="18"/>
          <w:szCs w:val="18"/>
        </w:rPr>
        <w:t xml:space="preserve">ego protokół </w:t>
      </w:r>
      <w:r w:rsidRPr="00B470FA">
        <w:rPr>
          <w:rFonts w:ascii="Verdana" w:hAnsi="Verdana"/>
          <w:color w:val="000000" w:themeColor="text1"/>
          <w:sz w:val="18"/>
          <w:szCs w:val="18"/>
        </w:rPr>
        <w:t>odbioru prac</w:t>
      </w:r>
      <w:r w:rsidR="00161DF3" w:rsidRPr="00B470FA">
        <w:rPr>
          <w:rFonts w:ascii="Verdana" w:hAnsi="Verdana"/>
          <w:color w:val="000000" w:themeColor="text1"/>
          <w:sz w:val="18"/>
          <w:szCs w:val="18"/>
        </w:rPr>
        <w:t>, wraz z potwierdzeniem złożenia informacji do Nadzoru Budowlanego</w:t>
      </w:r>
      <w:r w:rsidRPr="00B470FA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w14:paraId="179A2DFF" w14:textId="77777777" w:rsidR="00C10AC9" w:rsidRPr="00F8053A" w:rsidRDefault="00C10AC9">
      <w:pPr>
        <w:numPr>
          <w:ilvl w:val="0"/>
          <w:numId w:val="16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Płatność wynagrodzenia nastąpi przelewem na wskazane konto Wykonawcy w terminie 14 dni od daty doręczenia prawidłowo wystawionych i zatwierdzonych przez Zamawiającego faktur.</w:t>
      </w:r>
    </w:p>
    <w:p w14:paraId="10E352B3" w14:textId="77777777" w:rsidR="00C10AC9" w:rsidRPr="00F8053A" w:rsidRDefault="00C10AC9">
      <w:pPr>
        <w:numPr>
          <w:ilvl w:val="0"/>
          <w:numId w:val="16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Z</w:t>
      </w:r>
      <w:r w:rsidR="006A0C73" w:rsidRPr="00F8053A">
        <w:rPr>
          <w:rFonts w:ascii="Verdana" w:hAnsi="Verdana"/>
          <w:sz w:val="18"/>
          <w:szCs w:val="18"/>
        </w:rPr>
        <w:t>a dzień zapłaty uważa się dzień</w:t>
      </w:r>
      <w:r w:rsidRPr="00F8053A">
        <w:rPr>
          <w:rFonts w:ascii="Verdana" w:hAnsi="Verdana"/>
          <w:sz w:val="18"/>
          <w:szCs w:val="18"/>
        </w:rPr>
        <w:t xml:space="preserve"> obciążenia rachunku bankowego Zamawiającego.</w:t>
      </w:r>
    </w:p>
    <w:p w14:paraId="7BE8664E" w14:textId="77777777" w:rsidR="00C10AC9" w:rsidRPr="00F8053A" w:rsidRDefault="00C10AC9">
      <w:pPr>
        <w:numPr>
          <w:ilvl w:val="0"/>
          <w:numId w:val="16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Zamawiający ma prawo potrącić naliczone kary umowne z faktury wystawionej przez Wykonawcę.</w:t>
      </w:r>
    </w:p>
    <w:p w14:paraId="1DA9B0E7" w14:textId="77777777" w:rsidR="006A0C73" w:rsidRPr="00F172EB" w:rsidRDefault="006A0C73">
      <w:pPr>
        <w:numPr>
          <w:ilvl w:val="0"/>
          <w:numId w:val="16"/>
        </w:num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F8053A">
        <w:rPr>
          <w:rFonts w:ascii="Verdana" w:hAnsi="Verdana"/>
          <w:color w:val="000000" w:themeColor="text1"/>
          <w:sz w:val="18"/>
          <w:szCs w:val="18"/>
        </w:rPr>
        <w:t xml:space="preserve">UWAGA – Zamawiający informuje, iż konto bankowe określone w fakturze Wykonawcy będzie weryfikowane w zakresie zgodności z kontem występującym na stronie Ministerstwa Finansów (rachunki rozliczeniowe wskazane w zgłoszeniu identyfikacyjnym lub aktualizacyjnym, potwierdzone przy wykorzystaniu STIR w rozumieniu art. 119 </w:t>
      </w:r>
      <w:proofErr w:type="spellStart"/>
      <w:r w:rsidRPr="00F8053A">
        <w:rPr>
          <w:rFonts w:ascii="Verdana" w:hAnsi="Verdana"/>
          <w:color w:val="000000" w:themeColor="text1"/>
          <w:sz w:val="18"/>
          <w:szCs w:val="18"/>
        </w:rPr>
        <w:t>zg</w:t>
      </w:r>
      <w:proofErr w:type="spellEnd"/>
      <w:r w:rsidRPr="00F8053A">
        <w:rPr>
          <w:rFonts w:ascii="Verdana" w:hAnsi="Verdana"/>
          <w:color w:val="000000" w:themeColor="text1"/>
          <w:sz w:val="18"/>
          <w:szCs w:val="18"/>
        </w:rPr>
        <w:t xml:space="preserve"> pkt 6 Ordynacji podatkowej). W razie braku zgłoszenia rachunku do Urzędu Skarbowego lub innej niezgodności Zamawiający odmówi zapłaty wynagrodzenia do czasu wyjaśnienia nieprawidłowości. W przypadku wpłat dokonywanych na wirtualne rachunki bankowe Zamawiający zaakceptuje treść komunikatu pojawiającego się na stronie Ministerstwa Finansów podczas weryfikacji numeru rachunku</w:t>
      </w:r>
      <w:r w:rsidR="00F172EB" w:rsidRPr="00F8053A">
        <w:rPr>
          <w:rFonts w:ascii="Verdana" w:hAnsi="Verdana"/>
          <w:color w:val="000000" w:themeColor="text1"/>
          <w:sz w:val="18"/>
          <w:szCs w:val="18"/>
        </w:rPr>
        <w:t>:” Wyszukiwany</w:t>
      </w:r>
      <w:r w:rsidRPr="00F172EB">
        <w:rPr>
          <w:rFonts w:ascii="Verdana" w:hAnsi="Verdana"/>
          <w:color w:val="000000" w:themeColor="text1"/>
          <w:sz w:val="18"/>
          <w:szCs w:val="18"/>
        </w:rPr>
        <w:t xml:space="preserve"> numer rachunku jest zgodny ze stosowanym wzorcem i pasuje do jednego z rachunków wyświetlonych na wykazie” i tym samym uzna, że Wykonawca spełnia warunki w powyższym pkt.”</w:t>
      </w:r>
    </w:p>
    <w:p w14:paraId="11F45D6C" w14:textId="77777777" w:rsidR="00F7108B" w:rsidRPr="00F8053A" w:rsidRDefault="00F7108B" w:rsidP="006A0C73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6B0A0FE" w14:textId="77777777" w:rsidR="00F7108B" w:rsidRPr="00F8053A" w:rsidRDefault="00F7108B" w:rsidP="00F7108B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§ 4</w:t>
      </w:r>
    </w:p>
    <w:p w14:paraId="211D2949" w14:textId="77777777" w:rsidR="00F7108B" w:rsidRPr="00F8053A" w:rsidRDefault="00F7108B" w:rsidP="00F7108B">
      <w:pPr>
        <w:tabs>
          <w:tab w:val="left" w:pos="284"/>
        </w:tabs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Wykonawca ma prawo zwrócić się do Zamawiającego o przedłużenie terminu określonego w § 2 ust. 1</w:t>
      </w:r>
      <w:r w:rsidR="0023434A" w:rsidRPr="00F8053A">
        <w:rPr>
          <w:rFonts w:ascii="Verdana" w:hAnsi="Verdana"/>
          <w:sz w:val="18"/>
          <w:szCs w:val="18"/>
        </w:rPr>
        <w:t xml:space="preserve"> i 2</w:t>
      </w:r>
      <w:r w:rsidRPr="00F8053A">
        <w:rPr>
          <w:rFonts w:ascii="Verdana" w:hAnsi="Verdana"/>
          <w:sz w:val="18"/>
          <w:szCs w:val="18"/>
        </w:rPr>
        <w:t>, jeżeli jego niedotrzymanie wynika:</w:t>
      </w:r>
    </w:p>
    <w:p w14:paraId="76C59668" w14:textId="77777777" w:rsidR="00F7108B" w:rsidRPr="00F8053A" w:rsidRDefault="00F7108B" w:rsidP="00F7108B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-   z okoliczności, których nie można było przewidzieć, tzw. „siła wyższa”,</w:t>
      </w:r>
    </w:p>
    <w:p w14:paraId="1527F92A" w14:textId="77777777" w:rsidR="00F7108B" w:rsidRPr="00F8053A" w:rsidRDefault="00F7108B" w:rsidP="00F7108B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-   z przyczyn zależnych od Zamawiającego.</w:t>
      </w:r>
    </w:p>
    <w:p w14:paraId="398E6A98" w14:textId="77777777" w:rsidR="00F7108B" w:rsidRPr="00F8053A" w:rsidRDefault="00F7108B" w:rsidP="00F7108B">
      <w:pPr>
        <w:spacing w:before="120" w:after="120"/>
        <w:contextualSpacing/>
        <w:rPr>
          <w:rFonts w:ascii="Verdana" w:hAnsi="Verdana"/>
          <w:sz w:val="18"/>
          <w:szCs w:val="18"/>
        </w:rPr>
      </w:pPr>
    </w:p>
    <w:p w14:paraId="279C14C0" w14:textId="77777777" w:rsidR="00F7108B" w:rsidRPr="00F8053A" w:rsidRDefault="00F7108B" w:rsidP="00F7108B">
      <w:pPr>
        <w:spacing w:before="120" w:after="120"/>
        <w:contextualSpacing/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§ 5</w:t>
      </w:r>
    </w:p>
    <w:p w14:paraId="29D4C0D3" w14:textId="77777777" w:rsidR="00F7108B" w:rsidRPr="00F8053A" w:rsidRDefault="00F7108B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Wykonawca zapłaci Zamawiającemu karę umowną:</w:t>
      </w:r>
    </w:p>
    <w:p w14:paraId="61F62588" w14:textId="77777777" w:rsidR="00F7108B" w:rsidRPr="00F8053A" w:rsidRDefault="00F7108B">
      <w:pPr>
        <w:pStyle w:val="Akapitzlist"/>
        <w:numPr>
          <w:ilvl w:val="0"/>
          <w:numId w:val="11"/>
        </w:numPr>
        <w:spacing w:before="120" w:after="120" w:line="276" w:lineRule="auto"/>
        <w:ind w:left="709" w:hanging="283"/>
        <w:contextualSpacing/>
        <w:jc w:val="both"/>
        <w:rPr>
          <w:rFonts w:ascii="Verdana" w:hAnsi="Verdana"/>
          <w:b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za odstąpienie od umowy przez Zamawiającego z przyczyn, za które odpowiedzialność p</w:t>
      </w:r>
      <w:r w:rsidR="00363D64" w:rsidRPr="00F8053A">
        <w:rPr>
          <w:rFonts w:ascii="Verdana" w:hAnsi="Verdana"/>
          <w:sz w:val="18"/>
          <w:szCs w:val="18"/>
        </w:rPr>
        <w:t>onos</w:t>
      </w:r>
      <w:r w:rsidR="00B037CB" w:rsidRPr="00F8053A">
        <w:rPr>
          <w:rFonts w:ascii="Verdana" w:hAnsi="Verdana"/>
          <w:sz w:val="18"/>
          <w:szCs w:val="18"/>
        </w:rPr>
        <w:t xml:space="preserve">i Wykonawca – w wysokości </w:t>
      </w:r>
      <w:r w:rsidR="00F8053A" w:rsidRPr="00F8053A">
        <w:rPr>
          <w:rFonts w:ascii="Verdana" w:hAnsi="Verdana"/>
          <w:sz w:val="18"/>
          <w:szCs w:val="18"/>
        </w:rPr>
        <w:t>10</w:t>
      </w:r>
      <w:r w:rsidR="00681D80" w:rsidRPr="00F8053A">
        <w:rPr>
          <w:rFonts w:ascii="Verdana" w:hAnsi="Verdana"/>
          <w:sz w:val="18"/>
          <w:szCs w:val="18"/>
        </w:rPr>
        <w:t xml:space="preserve"> </w:t>
      </w:r>
      <w:r w:rsidR="00B037CB" w:rsidRPr="00F8053A">
        <w:rPr>
          <w:rFonts w:ascii="Verdana" w:hAnsi="Verdana"/>
          <w:sz w:val="18"/>
          <w:szCs w:val="18"/>
        </w:rPr>
        <w:t>0</w:t>
      </w:r>
      <w:r w:rsidR="00BE10E0" w:rsidRPr="00F8053A">
        <w:rPr>
          <w:rFonts w:ascii="Verdana" w:hAnsi="Verdana"/>
          <w:sz w:val="18"/>
          <w:szCs w:val="18"/>
        </w:rPr>
        <w:t>00,00 zł</w:t>
      </w:r>
      <w:r w:rsidR="00131C60" w:rsidRPr="00F8053A">
        <w:rPr>
          <w:rFonts w:ascii="Verdana" w:hAnsi="Verdana"/>
          <w:sz w:val="18"/>
          <w:szCs w:val="18"/>
        </w:rPr>
        <w:t xml:space="preserve"> </w:t>
      </w:r>
    </w:p>
    <w:p w14:paraId="3B0ACC2A" w14:textId="0B7DE78D" w:rsidR="00F7108B" w:rsidRPr="00F8053A" w:rsidRDefault="00F7108B">
      <w:pPr>
        <w:pStyle w:val="Akapitzlist"/>
        <w:numPr>
          <w:ilvl w:val="0"/>
          <w:numId w:val="11"/>
        </w:numPr>
        <w:spacing w:before="120" w:after="120" w:line="276" w:lineRule="auto"/>
        <w:ind w:left="709" w:hanging="283"/>
        <w:contextualSpacing/>
        <w:jc w:val="both"/>
        <w:rPr>
          <w:rFonts w:ascii="Verdana" w:hAnsi="Verdana"/>
          <w:b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za odstąpienie od umowy przez Wykonawcę z przyczyn, za które odpowiedzialności nie ponosi Zamaw</w:t>
      </w:r>
      <w:r w:rsidR="00131C60" w:rsidRPr="00F8053A">
        <w:rPr>
          <w:rFonts w:ascii="Verdana" w:hAnsi="Verdana"/>
          <w:sz w:val="18"/>
          <w:szCs w:val="18"/>
        </w:rPr>
        <w:t xml:space="preserve">iający – w wysokości </w:t>
      </w:r>
      <w:r w:rsidR="00F8053A" w:rsidRPr="00F8053A">
        <w:rPr>
          <w:rFonts w:ascii="Verdana" w:hAnsi="Verdana"/>
          <w:sz w:val="18"/>
          <w:szCs w:val="18"/>
        </w:rPr>
        <w:t>10</w:t>
      </w:r>
      <w:r w:rsidR="00664793" w:rsidRPr="00F8053A">
        <w:rPr>
          <w:rFonts w:ascii="Verdana" w:hAnsi="Verdana"/>
          <w:sz w:val="18"/>
          <w:szCs w:val="18"/>
        </w:rPr>
        <w:t xml:space="preserve"> </w:t>
      </w:r>
      <w:r w:rsidR="00BE10E0" w:rsidRPr="00F8053A">
        <w:rPr>
          <w:rFonts w:ascii="Verdana" w:hAnsi="Verdana"/>
          <w:sz w:val="18"/>
          <w:szCs w:val="18"/>
        </w:rPr>
        <w:t>000,00</w:t>
      </w:r>
      <w:r w:rsidR="00161DF3">
        <w:rPr>
          <w:rFonts w:ascii="Verdana" w:hAnsi="Verdana"/>
          <w:sz w:val="18"/>
          <w:szCs w:val="18"/>
        </w:rPr>
        <w:t xml:space="preserve"> </w:t>
      </w:r>
      <w:r w:rsidR="00BE10E0" w:rsidRPr="00F8053A">
        <w:rPr>
          <w:rFonts w:ascii="Verdana" w:hAnsi="Verdana"/>
          <w:sz w:val="18"/>
          <w:szCs w:val="18"/>
        </w:rPr>
        <w:t>zł</w:t>
      </w:r>
      <w:r w:rsidR="00681D80" w:rsidRPr="00F8053A">
        <w:rPr>
          <w:rFonts w:ascii="Verdana" w:hAnsi="Verdana"/>
          <w:sz w:val="18"/>
          <w:szCs w:val="18"/>
        </w:rPr>
        <w:t xml:space="preserve"> </w:t>
      </w:r>
    </w:p>
    <w:p w14:paraId="28474778" w14:textId="4EE1A11A" w:rsidR="00F7108B" w:rsidRPr="007B6FED" w:rsidRDefault="00F7108B">
      <w:pPr>
        <w:pStyle w:val="Akapitzlist"/>
        <w:numPr>
          <w:ilvl w:val="0"/>
          <w:numId w:val="11"/>
        </w:numPr>
        <w:spacing w:before="120" w:after="120" w:line="276" w:lineRule="auto"/>
        <w:ind w:left="709" w:hanging="283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 xml:space="preserve">w </w:t>
      </w:r>
      <w:r w:rsidRPr="007B6FED">
        <w:rPr>
          <w:rFonts w:ascii="Verdana" w:hAnsi="Verdana"/>
          <w:sz w:val="18"/>
          <w:szCs w:val="18"/>
        </w:rPr>
        <w:t>przypadku niedotrzymania przez Wykonawcę terminu umowy</w:t>
      </w:r>
      <w:r w:rsidR="006A0C73" w:rsidRPr="007B6FED">
        <w:rPr>
          <w:rFonts w:ascii="Verdana" w:hAnsi="Verdana"/>
          <w:sz w:val="18"/>
          <w:szCs w:val="18"/>
        </w:rPr>
        <w:t xml:space="preserve"> wskazanych w § 2 ust. 1</w:t>
      </w:r>
      <w:r w:rsidR="0023434A" w:rsidRPr="007B6FED">
        <w:rPr>
          <w:rFonts w:ascii="Verdana" w:hAnsi="Verdana"/>
          <w:sz w:val="18"/>
          <w:szCs w:val="18"/>
        </w:rPr>
        <w:t xml:space="preserve"> i</w:t>
      </w:r>
      <w:r w:rsidR="006A0C73" w:rsidRPr="007B6FED">
        <w:rPr>
          <w:rFonts w:ascii="Verdana" w:hAnsi="Verdana"/>
          <w:sz w:val="18"/>
          <w:szCs w:val="18"/>
        </w:rPr>
        <w:t xml:space="preserve"> </w:t>
      </w:r>
      <w:proofErr w:type="gramStart"/>
      <w:r w:rsidR="006A0C73" w:rsidRPr="007B6FED">
        <w:rPr>
          <w:rFonts w:ascii="Verdana" w:hAnsi="Verdana"/>
          <w:sz w:val="18"/>
          <w:szCs w:val="18"/>
        </w:rPr>
        <w:t>2,</w:t>
      </w:r>
      <w:r w:rsidRPr="007B6FED">
        <w:rPr>
          <w:rFonts w:ascii="Verdana" w:hAnsi="Verdana"/>
          <w:sz w:val="18"/>
          <w:szCs w:val="18"/>
        </w:rPr>
        <w:t>–</w:t>
      </w:r>
      <w:proofErr w:type="gramEnd"/>
      <w:r w:rsidRPr="007B6FED">
        <w:rPr>
          <w:rFonts w:ascii="Verdana" w:hAnsi="Verdana"/>
          <w:sz w:val="18"/>
          <w:szCs w:val="18"/>
        </w:rPr>
        <w:t xml:space="preserve"> </w:t>
      </w:r>
      <w:r w:rsidR="006A0C73" w:rsidRPr="007B6FED">
        <w:rPr>
          <w:rFonts w:ascii="Verdana" w:hAnsi="Verdana"/>
          <w:sz w:val="18"/>
          <w:szCs w:val="18"/>
        </w:rPr>
        <w:br/>
      </w:r>
      <w:r w:rsidRPr="007B6FED">
        <w:rPr>
          <w:rFonts w:ascii="Verdana" w:hAnsi="Verdana"/>
          <w:sz w:val="18"/>
          <w:szCs w:val="18"/>
        </w:rPr>
        <w:t xml:space="preserve">w wysokości </w:t>
      </w:r>
      <w:r w:rsidR="00161DF3" w:rsidRPr="007B6FED">
        <w:rPr>
          <w:rFonts w:ascii="Verdana" w:hAnsi="Verdana"/>
          <w:color w:val="000000" w:themeColor="text1"/>
          <w:sz w:val="18"/>
          <w:szCs w:val="18"/>
        </w:rPr>
        <w:t>6</w:t>
      </w:r>
      <w:r w:rsidR="00BE10E0" w:rsidRPr="007B6FED">
        <w:rPr>
          <w:rFonts w:ascii="Verdana" w:hAnsi="Verdana"/>
          <w:sz w:val="18"/>
          <w:szCs w:val="18"/>
        </w:rPr>
        <w:t xml:space="preserve">00,00zł </w:t>
      </w:r>
      <w:r w:rsidRPr="007B6FED">
        <w:rPr>
          <w:rFonts w:ascii="Verdana" w:hAnsi="Verdana"/>
          <w:sz w:val="18"/>
          <w:szCs w:val="18"/>
        </w:rPr>
        <w:t>za każdy rozpoczęty dzień zwłoki,</w:t>
      </w:r>
    </w:p>
    <w:p w14:paraId="518D82C3" w14:textId="4FC8DE2B" w:rsidR="00CB116B" w:rsidRPr="00F8053A" w:rsidRDefault="00F7108B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/>
        <w:jc w:val="both"/>
        <w:rPr>
          <w:rFonts w:ascii="Verdana" w:hAnsi="Verdana"/>
          <w:sz w:val="18"/>
          <w:szCs w:val="18"/>
        </w:rPr>
      </w:pPr>
      <w:r w:rsidRPr="007B6FED">
        <w:rPr>
          <w:rFonts w:ascii="Verdana" w:hAnsi="Verdana"/>
          <w:sz w:val="18"/>
          <w:szCs w:val="18"/>
        </w:rPr>
        <w:t>w przypadku zwłoki w usuwaniu wad przedmiotu umowy - w wyso</w:t>
      </w:r>
      <w:r w:rsidR="00BE10E0" w:rsidRPr="007B6FED">
        <w:rPr>
          <w:rFonts w:ascii="Verdana" w:hAnsi="Verdana"/>
          <w:sz w:val="18"/>
          <w:szCs w:val="18"/>
        </w:rPr>
        <w:t xml:space="preserve">kości </w:t>
      </w:r>
      <w:r w:rsidR="00B731FA" w:rsidRPr="003119F3">
        <w:rPr>
          <w:rFonts w:ascii="Verdana" w:hAnsi="Verdana"/>
          <w:color w:val="000000" w:themeColor="text1"/>
          <w:sz w:val="18"/>
          <w:szCs w:val="18"/>
        </w:rPr>
        <w:t>6</w:t>
      </w:r>
      <w:r w:rsidR="006A0C73" w:rsidRPr="007B6FED">
        <w:rPr>
          <w:rFonts w:ascii="Verdana" w:hAnsi="Verdana"/>
          <w:sz w:val="18"/>
          <w:szCs w:val="18"/>
        </w:rPr>
        <w:t>00</w:t>
      </w:r>
      <w:r w:rsidR="006A0C73" w:rsidRPr="00F8053A">
        <w:rPr>
          <w:rFonts w:ascii="Verdana" w:hAnsi="Verdana"/>
          <w:sz w:val="18"/>
          <w:szCs w:val="18"/>
        </w:rPr>
        <w:t>,00zł</w:t>
      </w:r>
      <w:r w:rsidR="00131C60" w:rsidRPr="00F8053A">
        <w:rPr>
          <w:rFonts w:ascii="Verdana" w:hAnsi="Verdana"/>
          <w:sz w:val="18"/>
          <w:szCs w:val="18"/>
        </w:rPr>
        <w:t xml:space="preserve"> </w:t>
      </w:r>
      <w:r w:rsidRPr="00F8053A">
        <w:rPr>
          <w:rFonts w:ascii="Verdana" w:hAnsi="Verdana"/>
          <w:sz w:val="18"/>
          <w:szCs w:val="18"/>
        </w:rPr>
        <w:t>za każdy rozpoczęty dzień zwłoki, liczonej od dnia wyznaczonego na usunięcie wad do dnia usunięcia wad przez Wykonawcę lub podmiot wyznaczony przez Zamawiającego w zastępstwie Wykonawcy</w:t>
      </w:r>
    </w:p>
    <w:p w14:paraId="606652F8" w14:textId="77777777" w:rsidR="00B731FA" w:rsidRDefault="00F7108B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Zamawiający zapłaci Wykonawcy karę umowną za odstąpienie od umowy przez Wykonawcę z przyczyn, za które odpowiedzialność pon</w:t>
      </w:r>
      <w:r w:rsidR="00131C60" w:rsidRPr="00F8053A">
        <w:rPr>
          <w:rFonts w:ascii="Verdana" w:hAnsi="Verdana"/>
          <w:sz w:val="18"/>
          <w:szCs w:val="18"/>
        </w:rPr>
        <w:t xml:space="preserve">osi Zamawiający – w wysokości </w:t>
      </w:r>
      <w:r w:rsidR="00F8053A" w:rsidRPr="00F8053A">
        <w:rPr>
          <w:rFonts w:ascii="Verdana" w:hAnsi="Verdana"/>
          <w:sz w:val="18"/>
          <w:szCs w:val="18"/>
        </w:rPr>
        <w:t xml:space="preserve">10 </w:t>
      </w:r>
      <w:r w:rsidR="00B037CB" w:rsidRPr="00F8053A">
        <w:rPr>
          <w:rFonts w:ascii="Verdana" w:hAnsi="Verdana"/>
          <w:sz w:val="18"/>
          <w:szCs w:val="18"/>
        </w:rPr>
        <w:t>0</w:t>
      </w:r>
      <w:r w:rsidR="007F29AB" w:rsidRPr="00F8053A">
        <w:rPr>
          <w:rFonts w:ascii="Verdana" w:hAnsi="Verdana"/>
          <w:sz w:val="18"/>
          <w:szCs w:val="18"/>
        </w:rPr>
        <w:t>00,00 zł</w:t>
      </w:r>
      <w:r w:rsidR="00F0623E" w:rsidRPr="00F8053A">
        <w:rPr>
          <w:rFonts w:ascii="Verdana" w:hAnsi="Verdana"/>
          <w:sz w:val="18"/>
          <w:szCs w:val="18"/>
        </w:rPr>
        <w:t xml:space="preserve"> </w:t>
      </w:r>
    </w:p>
    <w:p w14:paraId="3CDE4736" w14:textId="67FFEE50" w:rsidR="00F7108B" w:rsidRPr="00F8053A" w:rsidRDefault="00F7108B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Zamawiającemu przysługuje prawo dochodzenia odszkodowania na zasadach ogólnych ponad wartość kar umownych przewidzianych w § 5 ust. 1 – w przypadku niewykonania lub nienależytego wykonania przedmiotu umowy przez Wykonawcę.</w:t>
      </w:r>
    </w:p>
    <w:p w14:paraId="365EAA53" w14:textId="77777777" w:rsidR="00F7108B" w:rsidRPr="00F8053A" w:rsidRDefault="00F7108B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 xml:space="preserve">W przypadku nie usunięcia przez Wykonawcę wad przedmiotu umowy w terminie zakreślonym przez Zamawiającego, Zamawiający może zlecić ich naprawienie innemu podmiotowi i pokryć koszty naprawy </w:t>
      </w:r>
      <w:r w:rsidR="006A0C73" w:rsidRPr="00F8053A">
        <w:rPr>
          <w:rFonts w:ascii="Verdana" w:hAnsi="Verdana"/>
          <w:sz w:val="18"/>
          <w:szCs w:val="18"/>
        </w:rPr>
        <w:br/>
      </w:r>
      <w:r w:rsidRPr="00F8053A">
        <w:rPr>
          <w:rFonts w:ascii="Verdana" w:hAnsi="Verdana"/>
          <w:sz w:val="18"/>
          <w:szCs w:val="18"/>
        </w:rPr>
        <w:t>z gwarancji należytego wykonania umowy.</w:t>
      </w:r>
    </w:p>
    <w:p w14:paraId="68B90578" w14:textId="77777777" w:rsidR="007F29AB" w:rsidRPr="00F8053A" w:rsidRDefault="00F7108B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Zamawiającemu przysługuje prawo do potrącenia wszelkich kar określonych umową z faktur wystawionych przez Wykonawcę</w:t>
      </w:r>
      <w:r w:rsidR="0023434A" w:rsidRPr="00F8053A">
        <w:rPr>
          <w:rFonts w:ascii="Verdana" w:hAnsi="Verdana"/>
          <w:sz w:val="18"/>
          <w:szCs w:val="18"/>
        </w:rPr>
        <w:t>.</w:t>
      </w:r>
      <w:r w:rsidRPr="00F8053A">
        <w:rPr>
          <w:rFonts w:ascii="Verdana" w:hAnsi="Verdana"/>
          <w:sz w:val="18"/>
          <w:szCs w:val="18"/>
        </w:rPr>
        <w:t xml:space="preserve"> </w:t>
      </w:r>
    </w:p>
    <w:p w14:paraId="1D13CC33" w14:textId="77777777" w:rsidR="007F3B15" w:rsidRPr="00F8053A" w:rsidRDefault="00F7108B" w:rsidP="00F7108B">
      <w:pPr>
        <w:pStyle w:val="Bezodstpw"/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§ 6</w:t>
      </w:r>
    </w:p>
    <w:p w14:paraId="1B8D80D2" w14:textId="77777777" w:rsidR="00BE10E0" w:rsidRPr="00F8053A" w:rsidRDefault="00BE10E0" w:rsidP="00F7108B">
      <w:pPr>
        <w:pStyle w:val="Bezodstpw"/>
        <w:jc w:val="center"/>
        <w:rPr>
          <w:rFonts w:ascii="Verdana" w:hAnsi="Verdana"/>
          <w:sz w:val="18"/>
          <w:szCs w:val="18"/>
        </w:rPr>
      </w:pPr>
    </w:p>
    <w:p w14:paraId="1E93A5EC" w14:textId="77777777" w:rsidR="0023434A" w:rsidRPr="00F8053A" w:rsidRDefault="00F7108B" w:rsidP="0023434A">
      <w:pPr>
        <w:pStyle w:val="Bezodstpw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Ewentualne wady i drobne usterki przedmiotu umowy wykryte przy odbiorze lub w toku robót, usuwane będą niezw</w:t>
      </w:r>
      <w:r w:rsidR="002A00F0" w:rsidRPr="00F8053A">
        <w:rPr>
          <w:rFonts w:ascii="Verdana" w:hAnsi="Verdana"/>
          <w:sz w:val="18"/>
          <w:szCs w:val="18"/>
        </w:rPr>
        <w:t>łocznie, a najpóźniej w ciągu 7</w:t>
      </w:r>
      <w:r w:rsidRPr="00F8053A">
        <w:rPr>
          <w:rFonts w:ascii="Verdana" w:hAnsi="Verdana"/>
          <w:sz w:val="18"/>
          <w:szCs w:val="18"/>
        </w:rPr>
        <w:t xml:space="preserve"> dni, licz</w:t>
      </w:r>
      <w:r w:rsidRPr="00F8053A">
        <w:rPr>
          <w:rFonts w:ascii="Verdana" w:eastAsia="TimesNewRoman" w:hAnsi="Verdana"/>
          <w:sz w:val="18"/>
          <w:szCs w:val="18"/>
        </w:rPr>
        <w:t>ą</w:t>
      </w:r>
      <w:r w:rsidRPr="00F8053A">
        <w:rPr>
          <w:rFonts w:ascii="Verdana" w:hAnsi="Verdana"/>
          <w:sz w:val="18"/>
          <w:szCs w:val="18"/>
        </w:rPr>
        <w:t>c od daty zgłoszenia przez Zamawiaj</w:t>
      </w:r>
      <w:r w:rsidRPr="00F8053A">
        <w:rPr>
          <w:rFonts w:ascii="Verdana" w:eastAsia="TimesNewRoman" w:hAnsi="Verdana"/>
          <w:sz w:val="18"/>
          <w:szCs w:val="18"/>
        </w:rPr>
        <w:t>ą</w:t>
      </w:r>
      <w:r w:rsidRPr="00F8053A">
        <w:rPr>
          <w:rFonts w:ascii="Verdana" w:hAnsi="Verdana"/>
          <w:sz w:val="18"/>
          <w:szCs w:val="18"/>
        </w:rPr>
        <w:t>cego.</w:t>
      </w:r>
      <w:r w:rsidR="0023434A" w:rsidRPr="00F8053A">
        <w:rPr>
          <w:rFonts w:ascii="Verdana" w:hAnsi="Verdana"/>
          <w:sz w:val="18"/>
          <w:szCs w:val="18"/>
        </w:rPr>
        <w:t xml:space="preserve"> </w:t>
      </w:r>
    </w:p>
    <w:p w14:paraId="215119F7" w14:textId="77777777" w:rsidR="00F7108B" w:rsidRPr="00F8053A" w:rsidRDefault="00F7108B" w:rsidP="0023434A">
      <w:pPr>
        <w:pStyle w:val="Bezodstpw"/>
        <w:jc w:val="both"/>
        <w:rPr>
          <w:rFonts w:ascii="Verdana" w:hAnsi="Verdana"/>
          <w:b/>
          <w:sz w:val="18"/>
          <w:szCs w:val="18"/>
        </w:rPr>
      </w:pPr>
    </w:p>
    <w:p w14:paraId="3F5DDA4B" w14:textId="77777777" w:rsidR="00F7108B" w:rsidRPr="00F8053A" w:rsidRDefault="00F7108B" w:rsidP="00F7108B">
      <w:pPr>
        <w:pStyle w:val="Akapitzlist"/>
        <w:ind w:left="720"/>
        <w:jc w:val="both"/>
        <w:rPr>
          <w:rFonts w:ascii="Verdana" w:hAnsi="Verdana"/>
          <w:sz w:val="18"/>
          <w:szCs w:val="18"/>
        </w:rPr>
      </w:pPr>
    </w:p>
    <w:p w14:paraId="0E8C469E" w14:textId="77777777" w:rsidR="00F7108B" w:rsidRPr="00F8053A" w:rsidRDefault="006D41B6" w:rsidP="00F7108B">
      <w:pPr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§ 9</w:t>
      </w:r>
    </w:p>
    <w:p w14:paraId="367DC6EF" w14:textId="77777777" w:rsidR="00F7108B" w:rsidRPr="00F8053A" w:rsidRDefault="00F7108B" w:rsidP="00F7108B">
      <w:pPr>
        <w:contextualSpacing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F8053A">
        <w:rPr>
          <w:rFonts w:ascii="Verdana" w:eastAsia="Calibri" w:hAnsi="Verdana"/>
          <w:sz w:val="18"/>
          <w:szCs w:val="18"/>
          <w:lang w:eastAsia="en-US"/>
        </w:rPr>
        <w:t xml:space="preserve">Osobami upoważnionymi do </w:t>
      </w:r>
      <w:r w:rsidR="00B037CB" w:rsidRPr="00F8053A">
        <w:rPr>
          <w:rFonts w:ascii="Verdana" w:eastAsia="Calibri" w:hAnsi="Verdana"/>
          <w:sz w:val="18"/>
          <w:szCs w:val="18"/>
          <w:lang w:eastAsia="en-US"/>
        </w:rPr>
        <w:t xml:space="preserve">nadzoru prac </w:t>
      </w:r>
      <w:r w:rsidR="00664793" w:rsidRPr="00F8053A">
        <w:rPr>
          <w:rFonts w:ascii="Verdana" w:eastAsia="Calibri" w:hAnsi="Verdana"/>
          <w:sz w:val="18"/>
          <w:szCs w:val="18"/>
          <w:lang w:eastAsia="en-US"/>
        </w:rPr>
        <w:t>z ramienia Zamawiającego będzie Dyrektor Obsługi Rynku lub osoba przez niego wyznaczona.</w:t>
      </w:r>
    </w:p>
    <w:p w14:paraId="124586C2" w14:textId="77777777" w:rsidR="00F7108B" w:rsidRPr="00F8053A" w:rsidRDefault="00F7108B" w:rsidP="00F0623E">
      <w:pPr>
        <w:pStyle w:val="Akapitzlist"/>
        <w:tabs>
          <w:tab w:val="left" w:pos="709"/>
        </w:tabs>
        <w:ind w:left="720"/>
        <w:jc w:val="both"/>
        <w:rPr>
          <w:rFonts w:ascii="Verdana" w:eastAsia="Calibri" w:hAnsi="Verdana"/>
          <w:sz w:val="18"/>
          <w:szCs w:val="18"/>
          <w:highlight w:val="green"/>
          <w:lang w:eastAsia="en-US"/>
        </w:rPr>
      </w:pPr>
    </w:p>
    <w:p w14:paraId="104F8257" w14:textId="77777777" w:rsidR="00F7108B" w:rsidRPr="00F8053A" w:rsidRDefault="00F7108B" w:rsidP="00F7108B">
      <w:pPr>
        <w:pStyle w:val="Akapitzlist"/>
        <w:tabs>
          <w:tab w:val="left" w:pos="709"/>
        </w:tabs>
        <w:ind w:left="720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5548107B" w14:textId="77777777" w:rsidR="004B6F6C" w:rsidRPr="00F8053A" w:rsidRDefault="006D41B6" w:rsidP="004B6F6C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§ 10</w:t>
      </w:r>
    </w:p>
    <w:p w14:paraId="48AD2676" w14:textId="77777777" w:rsidR="004B6F6C" w:rsidRPr="00F8053A" w:rsidRDefault="004B6F6C" w:rsidP="0023434A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Verdana" w:hAnsi="Verdana" w:cs="Arial"/>
          <w:b/>
          <w:bCs/>
          <w:sz w:val="18"/>
          <w:szCs w:val="18"/>
        </w:rPr>
      </w:pPr>
      <w:r w:rsidRPr="00F8053A">
        <w:rPr>
          <w:rFonts w:ascii="Verdana" w:hAnsi="Verdana" w:cs="Arial"/>
          <w:sz w:val="18"/>
          <w:szCs w:val="18"/>
        </w:rPr>
        <w:t>Wykonawca jest odpowiedzialny za działania lub zaniechania pracowników, jak za własne działania lub zaniechania.</w:t>
      </w:r>
    </w:p>
    <w:p w14:paraId="35A9464C" w14:textId="77777777" w:rsidR="00172FB3" w:rsidRPr="00F8053A" w:rsidRDefault="00172FB3" w:rsidP="00172FB3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120" w:after="200" w:line="276" w:lineRule="auto"/>
        <w:ind w:left="284"/>
        <w:contextualSpacing/>
        <w:jc w:val="both"/>
        <w:rPr>
          <w:rFonts w:ascii="Verdana" w:hAnsi="Verdana" w:cs="Arial"/>
          <w:b/>
          <w:bCs/>
          <w:sz w:val="18"/>
          <w:szCs w:val="18"/>
        </w:rPr>
      </w:pPr>
    </w:p>
    <w:p w14:paraId="39FAABC0" w14:textId="77777777" w:rsidR="004B6F6C" w:rsidRPr="00F8053A" w:rsidRDefault="004B6F6C" w:rsidP="004B6F6C">
      <w:pPr>
        <w:shd w:val="clear" w:color="auto" w:fill="FFFFFF"/>
        <w:suppressAutoHyphens/>
        <w:spacing w:line="276" w:lineRule="auto"/>
        <w:ind w:left="3249" w:right="3300"/>
        <w:jc w:val="center"/>
        <w:rPr>
          <w:rFonts w:ascii="Verdana" w:eastAsia="Calibri" w:hAnsi="Verdana" w:cs="Arial"/>
          <w:bCs/>
          <w:sz w:val="18"/>
          <w:szCs w:val="18"/>
          <w:lang w:eastAsia="ar-SA"/>
        </w:rPr>
      </w:pPr>
      <w:r w:rsidRPr="00F8053A">
        <w:rPr>
          <w:rFonts w:ascii="Verdana" w:eastAsia="Calibri" w:hAnsi="Verdana" w:cs="Arial"/>
          <w:bCs/>
          <w:sz w:val="18"/>
          <w:szCs w:val="18"/>
          <w:lang w:eastAsia="ar-SA"/>
        </w:rPr>
        <w:t>§ 11</w:t>
      </w:r>
    </w:p>
    <w:p w14:paraId="609BABEE" w14:textId="77777777" w:rsidR="004B6F6C" w:rsidRPr="00F8053A" w:rsidRDefault="004B6F6C">
      <w:pPr>
        <w:widowControl w:val="0"/>
        <w:numPr>
          <w:ilvl w:val="0"/>
          <w:numId w:val="24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line="245" w:lineRule="exact"/>
        <w:ind w:left="284" w:hanging="284"/>
        <w:jc w:val="both"/>
        <w:rPr>
          <w:rFonts w:ascii="Verdana" w:eastAsia="Calibri" w:hAnsi="Verdana" w:cs="Arial"/>
          <w:sz w:val="18"/>
          <w:szCs w:val="18"/>
          <w:lang w:eastAsia="ar-SA"/>
        </w:rPr>
      </w:pPr>
      <w:r w:rsidRPr="00F8053A">
        <w:rPr>
          <w:rFonts w:ascii="Verdana" w:eastAsia="Calibri" w:hAnsi="Verdana" w:cs="Arial"/>
          <w:sz w:val="18"/>
          <w:szCs w:val="18"/>
          <w:lang w:eastAsia="ar-SA"/>
        </w:rPr>
        <w:t>Zamawiający dopuszcza następujące zmiany umowy:</w:t>
      </w:r>
    </w:p>
    <w:p w14:paraId="4F1FB8BB" w14:textId="77777777" w:rsidR="004B6F6C" w:rsidRPr="00F8053A" w:rsidRDefault="004B6F6C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after="200" w:line="245" w:lineRule="exact"/>
        <w:ind w:left="567" w:hanging="283"/>
        <w:jc w:val="both"/>
        <w:rPr>
          <w:rFonts w:ascii="Verdana" w:eastAsia="Calibri" w:hAnsi="Verdana" w:cs="Arial"/>
          <w:sz w:val="18"/>
          <w:szCs w:val="18"/>
          <w:lang w:eastAsia="ar-SA"/>
        </w:rPr>
      </w:pPr>
      <w:r w:rsidRPr="00F8053A">
        <w:rPr>
          <w:rFonts w:ascii="Verdana" w:eastAsia="Calibri" w:hAnsi="Verdana" w:cs="Arial"/>
          <w:sz w:val="18"/>
          <w:szCs w:val="18"/>
          <w:lang w:eastAsia="ar-SA"/>
        </w:rPr>
        <w:t>w zakresie ceny: urzędowa zmiana podatku VAT;</w:t>
      </w:r>
    </w:p>
    <w:p w14:paraId="0EFEADA9" w14:textId="77777777" w:rsidR="004B6F6C" w:rsidRPr="00F8053A" w:rsidRDefault="004B6F6C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line="245" w:lineRule="exact"/>
        <w:ind w:left="567" w:hanging="283"/>
        <w:jc w:val="both"/>
        <w:rPr>
          <w:rFonts w:ascii="Verdana" w:eastAsia="Calibri" w:hAnsi="Verdana" w:cs="Arial"/>
          <w:strike/>
          <w:sz w:val="18"/>
          <w:szCs w:val="18"/>
          <w:lang w:eastAsia="ar-SA"/>
        </w:rPr>
      </w:pP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w zakresie terminu: zmiany w prawie bezpośrednio związane z realizacją przedmiotu umowy, </w:t>
      </w:r>
      <w:r w:rsidR="006A0C73" w:rsidRPr="00F8053A">
        <w:rPr>
          <w:rFonts w:ascii="Verdana" w:eastAsia="Calibri" w:hAnsi="Verdana" w:cs="Arial"/>
          <w:sz w:val="18"/>
          <w:szCs w:val="18"/>
          <w:lang w:eastAsia="ar-SA"/>
        </w:rPr>
        <w:br/>
      </w: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w przypadku innych nieprzewidzianych </w:t>
      </w:r>
      <w:r w:rsidR="006A0C73" w:rsidRPr="00F8053A">
        <w:rPr>
          <w:rFonts w:ascii="Verdana" w:eastAsia="Calibri" w:hAnsi="Verdana" w:cs="Arial"/>
          <w:sz w:val="18"/>
          <w:szCs w:val="18"/>
          <w:lang w:eastAsia="ar-SA"/>
        </w:rPr>
        <w:t>sytuacji niezależnych od stron,</w:t>
      </w: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 w tym działanie siły wyższej, o ile na zmianę terminu wyrażą zgodę obie strony</w:t>
      </w:r>
      <w:r w:rsidR="00172FB3" w:rsidRPr="00F8053A">
        <w:rPr>
          <w:rFonts w:ascii="Verdana" w:eastAsia="Calibri" w:hAnsi="Verdana" w:cs="Arial"/>
          <w:sz w:val="18"/>
          <w:szCs w:val="18"/>
          <w:lang w:eastAsia="ar-SA"/>
        </w:rPr>
        <w:t>;</w:t>
      </w:r>
    </w:p>
    <w:p w14:paraId="5B58EA0F" w14:textId="77777777" w:rsidR="004B6F6C" w:rsidRPr="00F8053A" w:rsidRDefault="004B6F6C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120" w:after="200" w:line="245" w:lineRule="exact"/>
        <w:ind w:left="567" w:hanging="283"/>
        <w:jc w:val="both"/>
        <w:rPr>
          <w:rFonts w:ascii="Verdana" w:eastAsia="Calibri" w:hAnsi="Verdana" w:cs="Arial"/>
          <w:strike/>
          <w:sz w:val="18"/>
          <w:szCs w:val="18"/>
          <w:lang w:eastAsia="ar-SA"/>
        </w:rPr>
      </w:pP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w zakresie przedmiotu </w:t>
      </w:r>
      <w:r w:rsidR="00B037CB" w:rsidRPr="00F8053A">
        <w:rPr>
          <w:rFonts w:ascii="Verdana" w:eastAsia="Calibri" w:hAnsi="Verdana" w:cs="Arial"/>
          <w:sz w:val="18"/>
          <w:szCs w:val="18"/>
          <w:lang w:eastAsia="ar-SA"/>
        </w:rPr>
        <w:t>umowy: konieczność zastosowania</w:t>
      </w:r>
      <w:r w:rsidR="006A0C73"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 innych niż</w:t>
      </w: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 przewidziane w ofercie</w:t>
      </w:r>
      <w:r w:rsidR="00B037CB"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 czynności </w:t>
      </w: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  </w:t>
      </w:r>
      <w:r w:rsidR="006A0C73" w:rsidRPr="00F8053A">
        <w:rPr>
          <w:rFonts w:ascii="Verdana" w:eastAsia="Calibri" w:hAnsi="Verdana" w:cs="Arial"/>
          <w:sz w:val="18"/>
          <w:szCs w:val="18"/>
          <w:lang w:eastAsia="ar-SA"/>
        </w:rPr>
        <w:br/>
        <w:t xml:space="preserve">i </w:t>
      </w:r>
      <w:r w:rsidRPr="00F8053A">
        <w:rPr>
          <w:rFonts w:ascii="Verdana" w:eastAsia="Calibri" w:hAnsi="Verdana" w:cs="Arial"/>
          <w:sz w:val="18"/>
          <w:szCs w:val="18"/>
          <w:lang w:eastAsia="ar-SA"/>
        </w:rPr>
        <w:t>materiałów, która wynikła na etapie rea</w:t>
      </w:r>
      <w:r w:rsidR="00172FB3"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lizacji przedmiotu umowy, a nie </w:t>
      </w: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była możliwa do </w:t>
      </w:r>
      <w:r w:rsidR="00D74DA6" w:rsidRPr="00F8053A">
        <w:rPr>
          <w:rFonts w:ascii="Verdana" w:eastAsia="Calibri" w:hAnsi="Verdana" w:cs="Arial"/>
          <w:sz w:val="18"/>
          <w:szCs w:val="18"/>
          <w:lang w:eastAsia="ar-SA"/>
        </w:rPr>
        <w:t>przewidzenia na</w:t>
      </w: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 etapie składania oferty.   </w:t>
      </w:r>
    </w:p>
    <w:p w14:paraId="7D182E18" w14:textId="77777777" w:rsidR="004B6F6C" w:rsidRPr="00F8053A" w:rsidRDefault="004B6F6C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after="200" w:line="276" w:lineRule="auto"/>
        <w:ind w:left="284" w:hanging="284"/>
        <w:contextualSpacing/>
        <w:jc w:val="both"/>
        <w:rPr>
          <w:rFonts w:ascii="Verdana" w:hAnsi="Verdana" w:cs="Arial"/>
          <w:sz w:val="18"/>
          <w:szCs w:val="18"/>
        </w:rPr>
      </w:pPr>
      <w:r w:rsidRPr="00F8053A">
        <w:rPr>
          <w:rFonts w:ascii="Verdana" w:hAnsi="Verdana" w:cs="Arial"/>
          <w:sz w:val="18"/>
          <w:szCs w:val="18"/>
        </w:rPr>
        <w:t>Warunkiem dokonania zmian w niniejszej umowie jest złożenie wniosku przez stronę inicjującą zamianę, zawierającego w treści minimum: opis propozycji zmian, uzasadnienie zmian, opis wpływu zmiany na termin wykonania umowy.</w:t>
      </w:r>
    </w:p>
    <w:p w14:paraId="23AD3719" w14:textId="77777777" w:rsidR="004B6F6C" w:rsidRPr="00F8053A" w:rsidRDefault="004B6F6C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after="200" w:line="276" w:lineRule="auto"/>
        <w:ind w:left="284" w:hanging="284"/>
        <w:contextualSpacing/>
        <w:jc w:val="both"/>
        <w:rPr>
          <w:rFonts w:ascii="Verdana" w:hAnsi="Verdana" w:cs="Arial"/>
          <w:sz w:val="18"/>
          <w:szCs w:val="18"/>
        </w:rPr>
      </w:pPr>
      <w:r w:rsidRPr="00F8053A">
        <w:rPr>
          <w:rFonts w:ascii="Verdana" w:hAnsi="Verdana" w:cs="Arial"/>
          <w:sz w:val="18"/>
          <w:szCs w:val="18"/>
        </w:rPr>
        <w:t xml:space="preserve">Zmiana umowy może nastąpić wyłącznie w formie pisemnej po porozumieniu obu stron w sprawie jej warunków. </w:t>
      </w:r>
    </w:p>
    <w:p w14:paraId="47276E9B" w14:textId="77777777" w:rsidR="004B6F6C" w:rsidRPr="00F8053A" w:rsidRDefault="004B6F6C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after="200" w:line="276" w:lineRule="auto"/>
        <w:ind w:left="284" w:hanging="284"/>
        <w:contextualSpacing/>
        <w:jc w:val="both"/>
        <w:rPr>
          <w:rFonts w:ascii="Verdana" w:hAnsi="Verdana" w:cs="Arial"/>
          <w:sz w:val="18"/>
          <w:szCs w:val="18"/>
        </w:rPr>
      </w:pPr>
      <w:r w:rsidRPr="00F8053A">
        <w:rPr>
          <w:rFonts w:ascii="Verdana" w:hAnsi="Verdana" w:cs="Arial"/>
          <w:sz w:val="18"/>
          <w:szCs w:val="18"/>
        </w:rPr>
        <w:t xml:space="preserve">Zmiany umowy nie stanowią zmiany koordynatorów oraz numerów i adresów do korespondencji. </w:t>
      </w:r>
    </w:p>
    <w:p w14:paraId="4ECB16CF" w14:textId="77777777" w:rsidR="00F7108B" w:rsidRPr="00F8053A" w:rsidRDefault="00F7108B" w:rsidP="00F7108B">
      <w:pPr>
        <w:spacing w:before="120" w:after="120"/>
        <w:rPr>
          <w:rFonts w:ascii="Verdana" w:hAnsi="Verdana"/>
          <w:sz w:val="18"/>
          <w:szCs w:val="18"/>
        </w:rPr>
      </w:pPr>
    </w:p>
    <w:p w14:paraId="6036EF9E" w14:textId="77777777" w:rsidR="0023434A" w:rsidRPr="00F8053A" w:rsidRDefault="0023434A" w:rsidP="00F7108B">
      <w:pPr>
        <w:spacing w:before="120" w:after="120"/>
        <w:jc w:val="center"/>
        <w:rPr>
          <w:rFonts w:ascii="Verdana" w:hAnsi="Verdana"/>
          <w:sz w:val="18"/>
          <w:szCs w:val="18"/>
        </w:rPr>
      </w:pPr>
    </w:p>
    <w:p w14:paraId="36937A3C" w14:textId="77777777" w:rsidR="00F7108B" w:rsidRPr="00F8053A" w:rsidRDefault="004B6F6C" w:rsidP="00F7108B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§ 12</w:t>
      </w:r>
    </w:p>
    <w:p w14:paraId="52C5109C" w14:textId="77777777" w:rsidR="00F7108B" w:rsidRPr="00F8053A" w:rsidRDefault="00F7108B" w:rsidP="004B6F6C">
      <w:pPr>
        <w:pStyle w:val="Bezodstpw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W sprawach nieuregulowanych niniejszą umową będą miały zastosowanie przepisy kodeksu cywilnego oraz ustawy z dnia 7 lipca 1994 Prawo budowlane i innych obowiązujących w zakresie przedmiotu umowy przepisów prawa</w:t>
      </w:r>
      <w:r w:rsidR="007B0130" w:rsidRPr="00F8053A">
        <w:rPr>
          <w:rFonts w:ascii="Verdana" w:hAnsi="Verdana"/>
          <w:sz w:val="18"/>
          <w:szCs w:val="18"/>
        </w:rPr>
        <w:t xml:space="preserve"> i norm</w:t>
      </w:r>
      <w:r w:rsidRPr="00F8053A">
        <w:rPr>
          <w:rFonts w:ascii="Verdana" w:hAnsi="Verdana"/>
          <w:sz w:val="18"/>
          <w:szCs w:val="18"/>
        </w:rPr>
        <w:t>.</w:t>
      </w:r>
    </w:p>
    <w:p w14:paraId="6D1B0F14" w14:textId="77777777" w:rsidR="00F7108B" w:rsidRPr="00F8053A" w:rsidRDefault="004B6F6C" w:rsidP="00F7108B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§ 13</w:t>
      </w:r>
    </w:p>
    <w:p w14:paraId="421E6D5F" w14:textId="77777777" w:rsidR="00F7108B" w:rsidRPr="00F8053A" w:rsidRDefault="00F7108B" w:rsidP="00F7108B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Powstałe w trakcie realizacji umowy spory będą załatwiane na drodze porozumienia, a w przypadku niemożności jego osiągnięcia, będą rozstr</w:t>
      </w:r>
      <w:r w:rsidR="00F8053A">
        <w:rPr>
          <w:rFonts w:ascii="Verdana" w:hAnsi="Verdana"/>
          <w:sz w:val="18"/>
          <w:szCs w:val="18"/>
        </w:rPr>
        <w:t>zygane przez właściwy rzeczowo Sąd P</w:t>
      </w:r>
      <w:r w:rsidRPr="00F8053A">
        <w:rPr>
          <w:rFonts w:ascii="Verdana" w:hAnsi="Verdana"/>
          <w:sz w:val="18"/>
          <w:szCs w:val="18"/>
        </w:rPr>
        <w:t>owszechny w Lublinie.</w:t>
      </w:r>
    </w:p>
    <w:p w14:paraId="2456C023" w14:textId="77777777" w:rsidR="00F7108B" w:rsidRPr="00F8053A" w:rsidRDefault="00F7108B" w:rsidP="00F7108B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14:paraId="2F15C466" w14:textId="77777777" w:rsidR="00F7108B" w:rsidRPr="00F8053A" w:rsidRDefault="004B6F6C" w:rsidP="00F7108B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§ 14</w:t>
      </w:r>
    </w:p>
    <w:p w14:paraId="711C540B" w14:textId="77777777" w:rsidR="00F7108B" w:rsidRPr="00F8053A" w:rsidRDefault="00F7108B" w:rsidP="00F7108B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Umowa sporządzona została w trzech jednobrzmiących egzemplarzach, jeden egzemplarz dla Wykonawcy i dwa dla Zamawiającego.</w:t>
      </w:r>
    </w:p>
    <w:p w14:paraId="66D125C7" w14:textId="77777777" w:rsidR="00F7108B" w:rsidRPr="00F8053A" w:rsidRDefault="00F7108B" w:rsidP="00F7108B">
      <w:pPr>
        <w:autoSpaceDE w:val="0"/>
        <w:autoSpaceDN w:val="0"/>
        <w:adjustRightInd w:val="0"/>
        <w:rPr>
          <w:rFonts w:ascii="Verdana" w:eastAsia="Calibri" w:hAnsi="Verdana"/>
          <w:iCs/>
          <w:sz w:val="18"/>
          <w:szCs w:val="18"/>
          <w:lang w:eastAsia="en-US"/>
        </w:rPr>
      </w:pPr>
    </w:p>
    <w:p w14:paraId="00A31FD5" w14:textId="77777777" w:rsidR="00F7108B" w:rsidRPr="00F8053A" w:rsidRDefault="00F7108B" w:rsidP="00F7108B">
      <w:pPr>
        <w:autoSpaceDE w:val="0"/>
        <w:autoSpaceDN w:val="0"/>
        <w:adjustRightInd w:val="0"/>
        <w:rPr>
          <w:rFonts w:ascii="Verdana" w:eastAsia="Calibri" w:hAnsi="Verdana"/>
          <w:b/>
          <w:iCs/>
          <w:sz w:val="18"/>
          <w:szCs w:val="18"/>
          <w:lang w:eastAsia="en-US"/>
        </w:rPr>
      </w:pPr>
      <w:r w:rsidRPr="00F8053A">
        <w:rPr>
          <w:rFonts w:ascii="Verdana" w:eastAsia="Calibri" w:hAnsi="Verdana"/>
          <w:iCs/>
          <w:sz w:val="18"/>
          <w:szCs w:val="18"/>
          <w:u w:val="single"/>
          <w:lang w:eastAsia="en-US"/>
        </w:rPr>
        <w:t>Zał</w:t>
      </w:r>
      <w:r w:rsidRPr="00F8053A">
        <w:rPr>
          <w:rFonts w:ascii="Verdana" w:eastAsia="TimesNewRoman" w:hAnsi="Verdana"/>
          <w:sz w:val="18"/>
          <w:szCs w:val="18"/>
          <w:u w:val="single"/>
          <w:lang w:eastAsia="en-US"/>
        </w:rPr>
        <w:t>ą</w:t>
      </w:r>
      <w:r w:rsidRPr="00F8053A">
        <w:rPr>
          <w:rFonts w:ascii="Verdana" w:eastAsia="Calibri" w:hAnsi="Verdana"/>
          <w:iCs/>
          <w:sz w:val="18"/>
          <w:szCs w:val="18"/>
          <w:u w:val="single"/>
          <w:lang w:eastAsia="en-US"/>
        </w:rPr>
        <w:t>czniki</w:t>
      </w:r>
      <w:r w:rsidR="00F8053A" w:rsidRPr="00F8053A">
        <w:rPr>
          <w:rFonts w:ascii="Verdana" w:eastAsia="Calibri" w:hAnsi="Verdana"/>
          <w:iCs/>
          <w:sz w:val="18"/>
          <w:szCs w:val="18"/>
          <w:u w:val="single"/>
          <w:lang w:eastAsia="en-US"/>
        </w:rPr>
        <w:t xml:space="preserve"> do </w:t>
      </w:r>
      <w:r w:rsidR="00D74DA6" w:rsidRPr="00F8053A">
        <w:rPr>
          <w:rFonts w:ascii="Verdana" w:eastAsia="Calibri" w:hAnsi="Verdana"/>
          <w:iCs/>
          <w:sz w:val="18"/>
          <w:szCs w:val="18"/>
          <w:u w:val="single"/>
          <w:lang w:eastAsia="en-US"/>
        </w:rPr>
        <w:t>umowy</w:t>
      </w:r>
      <w:r w:rsidR="00D74DA6">
        <w:rPr>
          <w:rFonts w:ascii="Verdana" w:eastAsia="Calibri" w:hAnsi="Verdana"/>
          <w:b/>
          <w:iCs/>
          <w:sz w:val="18"/>
          <w:szCs w:val="18"/>
          <w:lang w:eastAsia="en-US"/>
        </w:rPr>
        <w:t>:</w:t>
      </w:r>
    </w:p>
    <w:p w14:paraId="0D08EE5F" w14:textId="77777777" w:rsidR="00F7108B" w:rsidRPr="00F8053A" w:rsidRDefault="00F7108B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5" w:right="369" w:hanging="425"/>
        <w:jc w:val="both"/>
        <w:rPr>
          <w:rFonts w:ascii="Verdana" w:eastAsia="Calibri" w:hAnsi="Verdana"/>
          <w:iCs/>
          <w:sz w:val="18"/>
          <w:szCs w:val="18"/>
          <w:lang w:eastAsia="en-US"/>
        </w:rPr>
      </w:pPr>
      <w:r w:rsidRPr="00F8053A">
        <w:rPr>
          <w:rFonts w:ascii="Verdana" w:eastAsia="Calibri" w:hAnsi="Verdana"/>
          <w:iCs/>
          <w:sz w:val="18"/>
          <w:szCs w:val="18"/>
          <w:lang w:eastAsia="en-US"/>
        </w:rPr>
        <w:t xml:space="preserve">Oferta Wykonawcy </w:t>
      </w:r>
    </w:p>
    <w:p w14:paraId="2AAD6AA3" w14:textId="77777777" w:rsidR="00F0623E" w:rsidRPr="00F8053A" w:rsidRDefault="00F7108B" w:rsidP="00C03C21">
      <w:pPr>
        <w:pStyle w:val="Akapitzlist"/>
        <w:autoSpaceDE w:val="0"/>
        <w:autoSpaceDN w:val="0"/>
        <w:adjustRightInd w:val="0"/>
        <w:ind w:left="425" w:right="369"/>
        <w:jc w:val="both"/>
        <w:rPr>
          <w:rFonts w:ascii="Verdana" w:hAnsi="Verdana"/>
          <w:sz w:val="20"/>
          <w:szCs w:val="20"/>
        </w:rPr>
      </w:pPr>
      <w:r w:rsidRPr="00F8053A">
        <w:rPr>
          <w:rFonts w:ascii="Verdana" w:hAnsi="Verdana"/>
          <w:sz w:val="20"/>
          <w:szCs w:val="20"/>
        </w:rPr>
        <w:tab/>
      </w:r>
      <w:r w:rsidRPr="00F8053A">
        <w:rPr>
          <w:rFonts w:ascii="Verdana" w:hAnsi="Verdana"/>
          <w:sz w:val="20"/>
          <w:szCs w:val="20"/>
        </w:rPr>
        <w:tab/>
        <w:t xml:space="preserve">  </w:t>
      </w:r>
    </w:p>
    <w:p w14:paraId="59E0B010" w14:textId="77777777" w:rsidR="00F0623E" w:rsidRPr="00F8053A" w:rsidRDefault="00F0623E" w:rsidP="00F0623E">
      <w:pPr>
        <w:pStyle w:val="Akapitzlist"/>
        <w:autoSpaceDE w:val="0"/>
        <w:autoSpaceDN w:val="0"/>
        <w:adjustRightInd w:val="0"/>
        <w:ind w:left="425" w:right="369"/>
        <w:jc w:val="both"/>
        <w:rPr>
          <w:rFonts w:ascii="Verdana" w:hAnsi="Verdana"/>
          <w:sz w:val="20"/>
          <w:szCs w:val="20"/>
        </w:rPr>
      </w:pPr>
    </w:p>
    <w:p w14:paraId="1BCF4AE4" w14:textId="77777777" w:rsidR="00F0623E" w:rsidRPr="00F8053A" w:rsidRDefault="00F0623E" w:rsidP="00F0623E">
      <w:pPr>
        <w:pStyle w:val="Akapitzlist"/>
        <w:autoSpaceDE w:val="0"/>
        <w:autoSpaceDN w:val="0"/>
        <w:adjustRightInd w:val="0"/>
        <w:ind w:left="425" w:right="369"/>
        <w:jc w:val="both"/>
        <w:rPr>
          <w:rFonts w:ascii="Verdana" w:hAnsi="Verdana"/>
          <w:sz w:val="20"/>
          <w:szCs w:val="20"/>
        </w:rPr>
      </w:pPr>
    </w:p>
    <w:p w14:paraId="7A78CC5D" w14:textId="77777777" w:rsidR="00F7108B" w:rsidRPr="00F8053A" w:rsidRDefault="00F7108B" w:rsidP="00F0623E">
      <w:pPr>
        <w:pStyle w:val="Akapitzlist"/>
        <w:autoSpaceDE w:val="0"/>
        <w:autoSpaceDN w:val="0"/>
        <w:adjustRightInd w:val="0"/>
        <w:ind w:left="425" w:right="369"/>
        <w:jc w:val="both"/>
        <w:rPr>
          <w:rFonts w:ascii="Verdana" w:hAnsi="Verdana"/>
          <w:sz w:val="20"/>
          <w:szCs w:val="20"/>
        </w:rPr>
      </w:pPr>
      <w:r w:rsidRPr="00F8053A">
        <w:rPr>
          <w:rFonts w:ascii="Verdana" w:hAnsi="Verdana"/>
          <w:sz w:val="20"/>
          <w:szCs w:val="20"/>
        </w:rPr>
        <w:t>ZAMAWIAJĄCY</w:t>
      </w:r>
      <w:r w:rsidRPr="00F8053A">
        <w:rPr>
          <w:rFonts w:ascii="Verdana" w:hAnsi="Verdana"/>
          <w:sz w:val="20"/>
          <w:szCs w:val="20"/>
        </w:rPr>
        <w:tab/>
      </w:r>
      <w:r w:rsidRPr="00F8053A">
        <w:rPr>
          <w:rFonts w:ascii="Verdana" w:hAnsi="Verdana"/>
          <w:sz w:val="20"/>
          <w:szCs w:val="20"/>
        </w:rPr>
        <w:tab/>
      </w:r>
      <w:r w:rsidRPr="00F8053A">
        <w:rPr>
          <w:rFonts w:ascii="Verdana" w:hAnsi="Verdana"/>
          <w:sz w:val="20"/>
          <w:szCs w:val="20"/>
        </w:rPr>
        <w:tab/>
      </w:r>
      <w:r w:rsidRPr="00F8053A">
        <w:rPr>
          <w:rFonts w:ascii="Verdana" w:hAnsi="Verdana"/>
          <w:sz w:val="20"/>
          <w:szCs w:val="20"/>
        </w:rPr>
        <w:tab/>
      </w:r>
      <w:r w:rsidRPr="00F8053A">
        <w:rPr>
          <w:rFonts w:ascii="Verdana" w:hAnsi="Verdana"/>
          <w:sz w:val="20"/>
          <w:szCs w:val="20"/>
        </w:rPr>
        <w:tab/>
      </w:r>
      <w:r w:rsidR="00F0623E" w:rsidRPr="00F8053A">
        <w:rPr>
          <w:rFonts w:ascii="Verdana" w:hAnsi="Verdana"/>
          <w:sz w:val="20"/>
          <w:szCs w:val="20"/>
        </w:rPr>
        <w:t xml:space="preserve">                              </w:t>
      </w:r>
      <w:r w:rsidRPr="00F8053A">
        <w:rPr>
          <w:rFonts w:ascii="Verdana" w:hAnsi="Verdana"/>
          <w:sz w:val="20"/>
          <w:szCs w:val="20"/>
        </w:rPr>
        <w:t>WYKONAWCA</w:t>
      </w:r>
    </w:p>
    <w:p w14:paraId="07450D31" w14:textId="77777777" w:rsidR="00B037CB" w:rsidRPr="00F8053A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7F17B896" w14:textId="77777777" w:rsidR="00B037CB" w:rsidRPr="00F8053A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4C113DA4" w14:textId="77777777" w:rsidR="00B037CB" w:rsidRPr="00F8053A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4C768CD3" w14:textId="77777777" w:rsidR="00B037CB" w:rsidRPr="00F8053A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7B056918" w14:textId="77777777" w:rsidR="00B037CB" w:rsidRPr="00F8053A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199DB3E2" w14:textId="77777777" w:rsidR="00B037CB" w:rsidRPr="00055AFC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520AA9CF" w14:textId="77777777" w:rsidR="00B037CB" w:rsidRPr="00055AFC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7E2159B0" w14:textId="77777777" w:rsidR="00B037CB" w:rsidRPr="00055AFC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607ABFEE" w14:textId="77777777" w:rsidR="00B037CB" w:rsidRPr="00055AFC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6021E533" w14:textId="77777777" w:rsidR="00B037CB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4DEB8559" w14:textId="77777777" w:rsidR="007B6FED" w:rsidRDefault="007B6FED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1F383927" w14:textId="77777777" w:rsidR="007B6FED" w:rsidRDefault="007B6FED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3FC05477" w14:textId="77777777" w:rsidR="007B6FED" w:rsidRDefault="007B6FED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39D37B1E" w14:textId="77777777" w:rsidR="007B6FED" w:rsidRDefault="007B6FED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5288C203" w14:textId="77777777" w:rsidR="007B6FED" w:rsidRDefault="007B6FED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6A775AA3" w14:textId="77777777" w:rsidR="007B6FED" w:rsidRDefault="007B6FED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60DD1F9C" w14:textId="77777777" w:rsidR="007B6FED" w:rsidRDefault="007B6FED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4A7C2D30" w14:textId="77777777" w:rsidR="007B6FED" w:rsidRDefault="007B6FED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261310F8" w14:textId="77777777" w:rsidR="007B6FED" w:rsidRDefault="007B6FED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4C177D3A" w14:textId="77777777" w:rsidR="007B6FED" w:rsidRDefault="007B6FED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7CF9C628" w14:textId="77777777" w:rsidR="007B6FED" w:rsidRDefault="007B6FED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061322C5" w14:textId="77777777" w:rsidR="007B6FED" w:rsidRPr="00055AFC" w:rsidRDefault="007B6FED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2A3D6553" w14:textId="77777777" w:rsidR="009416B8" w:rsidRPr="00F8053A" w:rsidRDefault="009416B8" w:rsidP="00AF5B92">
      <w:pPr>
        <w:jc w:val="both"/>
        <w:rPr>
          <w:rFonts w:ascii="Verdana" w:hAnsi="Verdana"/>
          <w:b/>
          <w:sz w:val="20"/>
          <w:szCs w:val="20"/>
        </w:rPr>
      </w:pPr>
    </w:p>
    <w:p w14:paraId="1064E0B2" w14:textId="77777777" w:rsidR="001B0822" w:rsidRPr="00F8053A" w:rsidRDefault="00004EDA" w:rsidP="00852E96">
      <w:pPr>
        <w:ind w:left="347" w:hanging="283"/>
        <w:jc w:val="right"/>
        <w:rPr>
          <w:rFonts w:ascii="Verdana" w:hAnsi="Verdana"/>
          <w:b/>
          <w:sz w:val="20"/>
          <w:szCs w:val="20"/>
        </w:rPr>
      </w:pPr>
      <w:r w:rsidRPr="00F8053A">
        <w:rPr>
          <w:rFonts w:ascii="Verdana" w:hAnsi="Verdana"/>
          <w:b/>
          <w:sz w:val="20"/>
          <w:szCs w:val="20"/>
        </w:rPr>
        <w:t xml:space="preserve">Załącznik nr </w:t>
      </w:r>
      <w:r w:rsidR="004919FB">
        <w:rPr>
          <w:rFonts w:ascii="Verdana" w:hAnsi="Verdana"/>
          <w:b/>
          <w:sz w:val="20"/>
          <w:szCs w:val="20"/>
        </w:rPr>
        <w:t>4</w:t>
      </w:r>
      <w:r w:rsidRPr="00F8053A">
        <w:rPr>
          <w:rFonts w:ascii="Verdana" w:hAnsi="Verdana"/>
          <w:b/>
          <w:sz w:val="20"/>
          <w:szCs w:val="20"/>
        </w:rPr>
        <w:t xml:space="preserve"> do Specyfikacji istotnych warunków zamówienia </w:t>
      </w:r>
    </w:p>
    <w:p w14:paraId="090CC158" w14:textId="77777777" w:rsidR="00004EDA" w:rsidRPr="00F8053A" w:rsidRDefault="00004EDA" w:rsidP="00852E96">
      <w:pPr>
        <w:ind w:left="347" w:hanging="283"/>
        <w:jc w:val="right"/>
        <w:rPr>
          <w:rFonts w:ascii="Verdana" w:hAnsi="Verdana"/>
          <w:b/>
          <w:sz w:val="20"/>
          <w:szCs w:val="20"/>
        </w:rPr>
      </w:pPr>
      <w:r w:rsidRPr="00F8053A">
        <w:rPr>
          <w:rFonts w:ascii="Verdana" w:hAnsi="Verdana"/>
          <w:b/>
          <w:sz w:val="20"/>
          <w:szCs w:val="20"/>
        </w:rPr>
        <w:t>Warunki polisy OC</w:t>
      </w:r>
      <w:r w:rsidR="00852E96" w:rsidRPr="00F8053A">
        <w:rPr>
          <w:rFonts w:ascii="Verdana" w:hAnsi="Verdana"/>
          <w:b/>
          <w:sz w:val="20"/>
          <w:szCs w:val="20"/>
        </w:rPr>
        <w:t>.</w:t>
      </w:r>
      <w:r w:rsidRPr="00F8053A">
        <w:rPr>
          <w:rFonts w:ascii="Verdana" w:hAnsi="Verdana"/>
          <w:b/>
          <w:sz w:val="20"/>
          <w:szCs w:val="20"/>
        </w:rPr>
        <w:t xml:space="preserve"> </w:t>
      </w:r>
    </w:p>
    <w:p w14:paraId="4961F4AE" w14:textId="77777777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 xml:space="preserve"> </w:t>
      </w:r>
    </w:p>
    <w:p w14:paraId="4DF49B64" w14:textId="77777777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</w:p>
    <w:p w14:paraId="3BFA1F8C" w14:textId="77777777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1.</w:t>
      </w:r>
      <w:r w:rsidRPr="00F8053A">
        <w:rPr>
          <w:rFonts w:ascii="Verdana" w:hAnsi="Verdana"/>
          <w:sz w:val="18"/>
          <w:szCs w:val="18"/>
        </w:rPr>
        <w:tab/>
        <w:t xml:space="preserve">Przedłożona wraz z ofertą polisa powinna potwierdzać, że Oferent jest ubezpieczony od odpowiedzialności cywilnej w zakresie prowadzonej działalności związanej z przedmiotem zamówienia. Polisa ubezpieczeniowa od odpowiedzialności cywilnej nie musi być tożsama </w:t>
      </w:r>
      <w:r w:rsidR="006A0C73" w:rsidRPr="00F8053A">
        <w:rPr>
          <w:rFonts w:ascii="Verdana" w:hAnsi="Verdana"/>
          <w:sz w:val="18"/>
          <w:szCs w:val="18"/>
        </w:rPr>
        <w:t xml:space="preserve">z </w:t>
      </w:r>
      <w:r w:rsidRPr="00F8053A">
        <w:rPr>
          <w:rFonts w:ascii="Verdana" w:hAnsi="Verdana"/>
          <w:sz w:val="18"/>
          <w:szCs w:val="18"/>
        </w:rPr>
        <w:t>pełnym zakresem działalności ujawnionym w rejestrze firmy Oferenta. Wystarczy, że posiadane ubezpieczenie odnosi się do faktycznie wykonywanej przez firmę działalności. Przedmiotem badania przez Zamawiającego będzie ubezpieczenie Oferenta od odpowiedzialności cywilnej w zakresie działalności związanej z przedmiotem zamówienia.</w:t>
      </w:r>
    </w:p>
    <w:p w14:paraId="05991DFF" w14:textId="77777777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2.</w:t>
      </w:r>
      <w:r w:rsidRPr="00F8053A">
        <w:rPr>
          <w:rFonts w:ascii="Verdana" w:hAnsi="Verdana"/>
          <w:sz w:val="18"/>
          <w:szCs w:val="18"/>
        </w:rPr>
        <w:tab/>
        <w:t xml:space="preserve">Przedłożona wraz z ofertą polisa OC powinna być opłacona najpóźniej w ostatnim dniu przed dniem upływu terminu składania ofert. Późniejsze opłacenie polisy nie będzie uznane za spełnienie warunku udziału w postępowaniu przetargowym, nawet - jeśli w świetle obowiązujących przepisów prawa - polisa ubezpieczeniowa za zgodą ubezpieczyciela może zostać przez Oferenta opłacona później, </w:t>
      </w:r>
      <w:r w:rsidR="00F172EB" w:rsidRPr="00F8053A">
        <w:rPr>
          <w:rFonts w:ascii="Verdana" w:hAnsi="Verdana"/>
          <w:sz w:val="18"/>
          <w:szCs w:val="18"/>
        </w:rPr>
        <w:t>a ochrona</w:t>
      </w:r>
      <w:r w:rsidRPr="00F8053A">
        <w:rPr>
          <w:rFonts w:ascii="Verdana" w:hAnsi="Verdana"/>
          <w:sz w:val="18"/>
          <w:szCs w:val="18"/>
        </w:rPr>
        <w:t xml:space="preserve"> ubezpieczeniowa danego Oferenta obowiązuje w dniu składania ofert. Oznacza to, że jako opłacona nie będzie uznana przez Zamawiającego polisa, której termin płatności jest odroczony i upływa po terminie składania ofert, z zastrzeżeniem warunku w punkcie 3. (poniżej).</w:t>
      </w:r>
    </w:p>
    <w:p w14:paraId="5E2074D6" w14:textId="77777777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3.</w:t>
      </w:r>
      <w:r w:rsidRPr="00F8053A">
        <w:rPr>
          <w:rFonts w:ascii="Verdana" w:hAnsi="Verdana"/>
          <w:sz w:val="18"/>
          <w:szCs w:val="18"/>
        </w:rPr>
        <w:tab/>
        <w:t xml:space="preserve">W przypadku, gdy umowa ubezpieczeniowa przewiduje rozłożenie zapłaty kwoty ubezpieczenia na raty, Zamawiający żąda opłacenia jedynie tych składek, które stały się wymagalne do ostatniego dnia przed dniem upływu terminu składania ofert, a gdyby w tym terminie ani jedna składka nie była wymagalna przez ubezpieczyciela – Zamawiający pomimo tego żąda potwierdzenia opłacenia pierwszej składki od Oferentów składających oferty w przetargu.     </w:t>
      </w:r>
    </w:p>
    <w:p w14:paraId="1E2F0E3C" w14:textId="77777777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4.</w:t>
      </w:r>
      <w:r w:rsidRPr="00F8053A">
        <w:rPr>
          <w:rFonts w:ascii="Verdana" w:hAnsi="Verdana"/>
          <w:sz w:val="18"/>
          <w:szCs w:val="18"/>
        </w:rPr>
        <w:tab/>
        <w:t>Przed zawarciem umowy, wybrany w przetargu Oferent/Wykonawca jest zobowiązany potwierdzić opłacenie wszystkich składek, których termin płatności przypadł pomiędzy terminem składania ofert a dniem podpisania umowy.</w:t>
      </w:r>
    </w:p>
    <w:p w14:paraId="0E41DB22" w14:textId="77777777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5.</w:t>
      </w:r>
      <w:r w:rsidRPr="00F8053A">
        <w:rPr>
          <w:rFonts w:ascii="Verdana" w:hAnsi="Verdana"/>
          <w:sz w:val="18"/>
          <w:szCs w:val="18"/>
        </w:rPr>
        <w:tab/>
        <w:t xml:space="preserve">W sytuacji, gdy fakt opłacenia składek nie wynika z samej treści polisy, Oferent załączy do polisy inny dokument potwierdzający odprowadzanie stosownych składek (np. wyciąg z konta bankowego, rachunek itp.). </w:t>
      </w:r>
    </w:p>
    <w:p w14:paraId="0F8057D5" w14:textId="77777777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6.</w:t>
      </w:r>
      <w:r w:rsidRPr="00F8053A">
        <w:rPr>
          <w:rFonts w:ascii="Verdana" w:hAnsi="Verdana"/>
          <w:sz w:val="18"/>
          <w:szCs w:val="18"/>
        </w:rPr>
        <w:tab/>
        <w:t>Wymagana przez Zamawiającego minimalna wartość polisy OC w zakresie działalności związanej z przedmiotem zamówienia – od wszystkich Oferent</w:t>
      </w:r>
      <w:r w:rsidR="00D15A91" w:rsidRPr="00F8053A">
        <w:rPr>
          <w:rFonts w:ascii="Verdana" w:hAnsi="Verdana"/>
          <w:sz w:val="18"/>
          <w:szCs w:val="18"/>
        </w:rPr>
        <w:t>ów na dzień składania ofert: 50</w:t>
      </w:r>
      <w:r w:rsidRPr="00F8053A">
        <w:rPr>
          <w:rFonts w:ascii="Verdana" w:hAnsi="Verdana"/>
          <w:sz w:val="18"/>
          <w:szCs w:val="18"/>
        </w:rPr>
        <w:t>.000</w:t>
      </w:r>
      <w:r w:rsidR="00D15A91" w:rsidRPr="00F8053A">
        <w:rPr>
          <w:rFonts w:ascii="Verdana" w:hAnsi="Verdana"/>
          <w:sz w:val="18"/>
          <w:szCs w:val="18"/>
        </w:rPr>
        <w:t>,00</w:t>
      </w:r>
      <w:r w:rsidRPr="00F8053A">
        <w:rPr>
          <w:rFonts w:ascii="Verdana" w:hAnsi="Verdana"/>
          <w:sz w:val="18"/>
          <w:szCs w:val="18"/>
        </w:rPr>
        <w:t xml:space="preserve"> zł</w:t>
      </w:r>
      <w:r w:rsidR="00D15A91" w:rsidRPr="00F8053A">
        <w:rPr>
          <w:rFonts w:ascii="Verdana" w:hAnsi="Verdana"/>
          <w:sz w:val="18"/>
          <w:szCs w:val="18"/>
        </w:rPr>
        <w:t xml:space="preserve"> (słownie: pięćdziesiąt tysięcy złotych</w:t>
      </w:r>
      <w:r w:rsidRPr="00F8053A">
        <w:rPr>
          <w:rFonts w:ascii="Verdana" w:hAnsi="Verdana"/>
          <w:sz w:val="18"/>
          <w:szCs w:val="18"/>
        </w:rPr>
        <w:t>).</w:t>
      </w:r>
    </w:p>
    <w:p w14:paraId="49B64DDC" w14:textId="6D1E0729" w:rsidR="00004EDA" w:rsidRPr="00F8053A" w:rsidRDefault="004B6F6C" w:rsidP="00F172EB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7</w:t>
      </w:r>
      <w:r w:rsidR="00004EDA" w:rsidRPr="00F8053A">
        <w:rPr>
          <w:rFonts w:ascii="Verdana" w:hAnsi="Verdana"/>
          <w:sz w:val="18"/>
          <w:szCs w:val="18"/>
        </w:rPr>
        <w:t>.</w:t>
      </w:r>
      <w:r w:rsidR="00004EDA" w:rsidRPr="00F8053A">
        <w:rPr>
          <w:rFonts w:ascii="Verdana" w:hAnsi="Verdana"/>
          <w:sz w:val="18"/>
          <w:szCs w:val="18"/>
        </w:rPr>
        <w:tab/>
        <w:t>Od Wykonawcy (Oferenta wybranego w przetargu) Zamawiający przed podpisaniem umowy wymaga, aby przedkładana polisa OC w zakresie działalności związanej z przedmiotem zamówienia zaw</w:t>
      </w:r>
      <w:r w:rsidR="00D15A91" w:rsidRPr="00F8053A">
        <w:rPr>
          <w:rFonts w:ascii="Verdana" w:hAnsi="Verdana"/>
          <w:sz w:val="18"/>
          <w:szCs w:val="18"/>
        </w:rPr>
        <w:t xml:space="preserve">arta była co najmniej do dnia </w:t>
      </w:r>
      <w:r w:rsidR="007B6FED">
        <w:rPr>
          <w:rFonts w:ascii="Verdana" w:hAnsi="Verdana"/>
          <w:sz w:val="18"/>
          <w:szCs w:val="18"/>
        </w:rPr>
        <w:t>15</w:t>
      </w:r>
      <w:r w:rsidR="00035BC5">
        <w:rPr>
          <w:rFonts w:ascii="Verdana" w:hAnsi="Verdana"/>
          <w:sz w:val="18"/>
          <w:szCs w:val="18"/>
        </w:rPr>
        <w:t>.</w:t>
      </w:r>
      <w:r w:rsidR="007B6FED">
        <w:rPr>
          <w:rFonts w:ascii="Verdana" w:hAnsi="Verdana"/>
          <w:sz w:val="18"/>
          <w:szCs w:val="18"/>
        </w:rPr>
        <w:t>11</w:t>
      </w:r>
      <w:r w:rsidR="00035BC5">
        <w:rPr>
          <w:rFonts w:ascii="Verdana" w:hAnsi="Verdana"/>
          <w:sz w:val="18"/>
          <w:szCs w:val="18"/>
        </w:rPr>
        <w:t>.202</w:t>
      </w:r>
      <w:r w:rsidR="00B85552">
        <w:rPr>
          <w:rFonts w:ascii="Verdana" w:hAnsi="Verdana"/>
          <w:sz w:val="18"/>
          <w:szCs w:val="18"/>
        </w:rPr>
        <w:t>5</w:t>
      </w:r>
      <w:r w:rsidR="00004EDA" w:rsidRPr="00F8053A">
        <w:rPr>
          <w:rFonts w:ascii="Verdana" w:hAnsi="Verdana"/>
          <w:sz w:val="18"/>
          <w:szCs w:val="18"/>
        </w:rPr>
        <w:t xml:space="preserve"> r. </w:t>
      </w:r>
    </w:p>
    <w:p w14:paraId="71D5D5B3" w14:textId="0706FCEA" w:rsidR="00004EDA" w:rsidRPr="00055AFC" w:rsidRDefault="004B6F6C" w:rsidP="00004EDA">
      <w:pPr>
        <w:ind w:left="347" w:hanging="283"/>
        <w:jc w:val="both"/>
        <w:rPr>
          <w:rFonts w:ascii="Verdana" w:hAnsi="Verdana"/>
          <w:i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8</w:t>
      </w:r>
      <w:r w:rsidR="00004EDA" w:rsidRPr="00F8053A">
        <w:rPr>
          <w:rFonts w:ascii="Verdana" w:hAnsi="Verdana"/>
          <w:sz w:val="18"/>
          <w:szCs w:val="18"/>
        </w:rPr>
        <w:t>.</w:t>
      </w:r>
      <w:r w:rsidR="00004EDA" w:rsidRPr="00F8053A">
        <w:rPr>
          <w:rFonts w:ascii="Verdana" w:hAnsi="Verdana"/>
          <w:sz w:val="18"/>
          <w:szCs w:val="18"/>
        </w:rPr>
        <w:tab/>
        <w:t>Wykonawca (Oferent wybrany w przetargu) przed podpisaniem umowy składa na piśmie oświadczenie, że zobowiązuje się do utrzymania nieprzerwanej ochrony ubezpieczeniowej na podsta</w:t>
      </w:r>
      <w:r w:rsidR="00FF37CB" w:rsidRPr="00F8053A">
        <w:rPr>
          <w:rFonts w:ascii="Verdana" w:hAnsi="Verdana"/>
          <w:sz w:val="18"/>
          <w:szCs w:val="18"/>
        </w:rPr>
        <w:t>wie</w:t>
      </w:r>
      <w:r w:rsidR="00D15A91" w:rsidRPr="00F8053A">
        <w:rPr>
          <w:rFonts w:ascii="Verdana" w:hAnsi="Verdana"/>
          <w:sz w:val="18"/>
          <w:szCs w:val="18"/>
        </w:rPr>
        <w:t xml:space="preserve"> polisy (polis) OC na kwotę </w:t>
      </w:r>
      <w:r w:rsidR="00B731FA" w:rsidRPr="007B6FED">
        <w:rPr>
          <w:rFonts w:ascii="Verdana" w:hAnsi="Verdana"/>
          <w:color w:val="000000" w:themeColor="text1"/>
          <w:sz w:val="18"/>
          <w:szCs w:val="18"/>
        </w:rPr>
        <w:t>5</w:t>
      </w:r>
      <w:r w:rsidR="00FF37CB" w:rsidRPr="007B6FED">
        <w:rPr>
          <w:rFonts w:ascii="Verdana" w:hAnsi="Verdana"/>
          <w:color w:val="000000" w:themeColor="text1"/>
          <w:sz w:val="18"/>
          <w:szCs w:val="18"/>
        </w:rPr>
        <w:t>0.000</w:t>
      </w:r>
      <w:r w:rsidR="00D15A91" w:rsidRPr="00F8053A">
        <w:rPr>
          <w:rFonts w:ascii="Verdana" w:hAnsi="Verdana"/>
          <w:sz w:val="18"/>
          <w:szCs w:val="18"/>
        </w:rPr>
        <w:t>,00</w:t>
      </w:r>
      <w:r w:rsidR="00FF37CB" w:rsidRPr="00F8053A">
        <w:rPr>
          <w:rFonts w:ascii="Verdana" w:hAnsi="Verdana"/>
          <w:sz w:val="18"/>
          <w:szCs w:val="18"/>
        </w:rPr>
        <w:t xml:space="preserve"> zł (</w:t>
      </w:r>
      <w:r w:rsidR="00D15A91" w:rsidRPr="00F8053A">
        <w:rPr>
          <w:rFonts w:ascii="Verdana" w:hAnsi="Verdana"/>
          <w:sz w:val="18"/>
          <w:szCs w:val="18"/>
        </w:rPr>
        <w:t xml:space="preserve">Słownie: pięćdziesiąt tysięcy złotych </w:t>
      </w:r>
      <w:r w:rsidR="00004EDA" w:rsidRPr="00F8053A">
        <w:rPr>
          <w:rFonts w:ascii="Verdana" w:hAnsi="Verdana"/>
          <w:sz w:val="18"/>
          <w:szCs w:val="18"/>
        </w:rPr>
        <w:t xml:space="preserve">w zakresie działalności związanej z przedmiotem zamówienia w okresie od dnia zawarcia umowy do dnia </w:t>
      </w:r>
      <w:r w:rsidR="00D15A91" w:rsidRPr="00F8053A">
        <w:rPr>
          <w:rFonts w:ascii="Verdana" w:hAnsi="Verdana"/>
          <w:sz w:val="18"/>
          <w:szCs w:val="18"/>
        </w:rPr>
        <w:t>obowiązywania umowy.</w:t>
      </w:r>
      <w:r w:rsidR="00D15A91" w:rsidRPr="00055AFC">
        <w:rPr>
          <w:rFonts w:ascii="Verdana" w:hAnsi="Verdana"/>
          <w:i/>
          <w:sz w:val="18"/>
          <w:szCs w:val="18"/>
        </w:rPr>
        <w:t xml:space="preserve"> </w:t>
      </w:r>
    </w:p>
    <w:sectPr w:rsidR="00004EDA" w:rsidRPr="00055AFC" w:rsidSect="00657257">
      <w:pgSz w:w="11906" w:h="16838"/>
      <w:pgMar w:top="1276" w:right="851" w:bottom="902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61F3" w14:textId="77777777" w:rsidR="00A61EDD" w:rsidRDefault="00A61EDD" w:rsidP="00785B84">
      <w:r>
        <w:separator/>
      </w:r>
    </w:p>
  </w:endnote>
  <w:endnote w:type="continuationSeparator" w:id="0">
    <w:p w14:paraId="236FD568" w14:textId="77777777" w:rsidR="00A61EDD" w:rsidRDefault="00A61EDD" w:rsidP="0078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28284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F0C07DF" w14:textId="77777777" w:rsidR="004B6F85" w:rsidRDefault="004B6F85">
            <w:pPr>
              <w:pStyle w:val="Stopka"/>
              <w:jc w:val="right"/>
            </w:pPr>
            <w:r>
              <w:t xml:space="preserve">Strona </w:t>
            </w:r>
            <w:r w:rsidR="00353A44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3A44">
              <w:rPr>
                <w:b/>
              </w:rPr>
              <w:fldChar w:fldCharType="separate"/>
            </w:r>
            <w:r w:rsidR="007079ED">
              <w:rPr>
                <w:b/>
                <w:noProof/>
              </w:rPr>
              <w:t>8</w:t>
            </w:r>
            <w:r w:rsidR="00353A44">
              <w:rPr>
                <w:b/>
              </w:rPr>
              <w:fldChar w:fldCharType="end"/>
            </w:r>
            <w:r>
              <w:t xml:space="preserve"> z </w:t>
            </w:r>
            <w:r w:rsidR="00353A44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3A44">
              <w:rPr>
                <w:b/>
              </w:rPr>
              <w:fldChar w:fldCharType="separate"/>
            </w:r>
            <w:r w:rsidR="007079ED">
              <w:rPr>
                <w:b/>
                <w:noProof/>
              </w:rPr>
              <w:t>19</w:t>
            </w:r>
            <w:r w:rsidR="00353A44">
              <w:rPr>
                <w:b/>
              </w:rPr>
              <w:fldChar w:fldCharType="end"/>
            </w:r>
          </w:p>
        </w:sdtContent>
      </w:sdt>
    </w:sdtContent>
  </w:sdt>
  <w:p w14:paraId="6B96DBD6" w14:textId="77777777" w:rsidR="004B6F85" w:rsidRDefault="004B6F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9FEE" w14:textId="77777777" w:rsidR="00A61EDD" w:rsidRDefault="00A61EDD" w:rsidP="00785B84">
      <w:r>
        <w:separator/>
      </w:r>
    </w:p>
  </w:footnote>
  <w:footnote w:type="continuationSeparator" w:id="0">
    <w:p w14:paraId="69299364" w14:textId="77777777" w:rsidR="00A61EDD" w:rsidRDefault="00A61EDD" w:rsidP="0078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19A2" w14:textId="77777777" w:rsidR="004B6F85" w:rsidRPr="00AF5B92" w:rsidRDefault="004B6F85" w:rsidP="00AF5B92">
    <w:pPr>
      <w:jc w:val="right"/>
      <w:rPr>
        <w:rFonts w:ascii="Verdana" w:hAnsi="Verdana"/>
        <w:i/>
        <w:color w:val="BFBFBF"/>
        <w:sz w:val="14"/>
        <w:szCs w:val="14"/>
      </w:rPr>
    </w:pPr>
    <w:r w:rsidRPr="00AF5B92">
      <w:rPr>
        <w:rFonts w:ascii="Verdana" w:hAnsi="Verdana"/>
        <w:i/>
        <w:color w:val="BFBFBF"/>
        <w:sz w:val="14"/>
        <w:szCs w:val="14"/>
      </w:rPr>
      <w:t>Postępowanie ofertowe na wykonywanie</w:t>
    </w:r>
  </w:p>
  <w:p w14:paraId="3108B49A" w14:textId="77777777" w:rsidR="007836F0" w:rsidRDefault="004B6F85" w:rsidP="00AF5B92">
    <w:pPr>
      <w:jc w:val="right"/>
      <w:rPr>
        <w:rFonts w:ascii="Verdana" w:hAnsi="Verdana"/>
        <w:i/>
        <w:color w:val="BFBFBF"/>
        <w:sz w:val="14"/>
        <w:szCs w:val="14"/>
      </w:rPr>
    </w:pPr>
    <w:r w:rsidRPr="00AF5B92">
      <w:rPr>
        <w:rFonts w:ascii="Verdana" w:hAnsi="Verdana"/>
        <w:i/>
        <w:color w:val="BFBFBF"/>
        <w:sz w:val="14"/>
        <w:szCs w:val="14"/>
      </w:rPr>
      <w:t xml:space="preserve"> okresowej </w:t>
    </w:r>
    <w:r w:rsidR="007836F0">
      <w:rPr>
        <w:rFonts w:ascii="Verdana" w:hAnsi="Verdana"/>
        <w:i/>
        <w:color w:val="BFBFBF"/>
        <w:sz w:val="14"/>
        <w:szCs w:val="14"/>
      </w:rPr>
      <w:t xml:space="preserve">5- letniej </w:t>
    </w:r>
  </w:p>
  <w:p w14:paraId="08081B05" w14:textId="26E4C28F" w:rsidR="004B6F85" w:rsidRPr="00AF5B92" w:rsidRDefault="004B6F85" w:rsidP="00AF5B92">
    <w:pPr>
      <w:jc w:val="right"/>
      <w:rPr>
        <w:rFonts w:ascii="Verdana" w:hAnsi="Verdana"/>
        <w:i/>
        <w:color w:val="BFBFBF"/>
        <w:sz w:val="14"/>
        <w:szCs w:val="14"/>
      </w:rPr>
    </w:pPr>
    <w:r w:rsidRPr="00AF5B92">
      <w:rPr>
        <w:rFonts w:ascii="Verdana" w:hAnsi="Verdana"/>
        <w:i/>
        <w:color w:val="BFBFBF"/>
        <w:sz w:val="14"/>
        <w:szCs w:val="14"/>
      </w:rPr>
      <w:t>kontroli stanu technicznego obiektów budowlanych</w:t>
    </w:r>
  </w:p>
  <w:p w14:paraId="3A014703" w14:textId="77777777" w:rsidR="004B6F85" w:rsidRPr="00AF5B92" w:rsidRDefault="004B6F85" w:rsidP="00AF5B92">
    <w:pPr>
      <w:jc w:val="right"/>
      <w:rPr>
        <w:rFonts w:ascii="Verdana" w:hAnsi="Verdana"/>
        <w:i/>
        <w:color w:val="BFBFBF"/>
        <w:sz w:val="14"/>
        <w:szCs w:val="14"/>
      </w:rPr>
    </w:pPr>
    <w:r w:rsidRPr="00AF5B92">
      <w:rPr>
        <w:rFonts w:ascii="Verdana" w:hAnsi="Verdana"/>
        <w:i/>
        <w:color w:val="BFBFBF"/>
        <w:sz w:val="14"/>
        <w:szCs w:val="14"/>
      </w:rPr>
      <w:t>Lubelskiego Rynku Hurtowego S.A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7FBB"/>
    <w:multiLevelType w:val="hybridMultilevel"/>
    <w:tmpl w:val="05C262FE"/>
    <w:lvl w:ilvl="0" w:tplc="52829D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9B336B"/>
    <w:multiLevelType w:val="hybridMultilevel"/>
    <w:tmpl w:val="01100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81FEE"/>
    <w:multiLevelType w:val="hybridMultilevel"/>
    <w:tmpl w:val="C4627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1B69"/>
    <w:multiLevelType w:val="hybridMultilevel"/>
    <w:tmpl w:val="A1A0028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3972"/>
    <w:multiLevelType w:val="hybridMultilevel"/>
    <w:tmpl w:val="5B2401EA"/>
    <w:lvl w:ilvl="0" w:tplc="920C65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706B702">
      <w:start w:val="2"/>
      <w:numFmt w:val="lowerLetter"/>
      <w:lvlText w:val="%3.)"/>
      <w:lvlJc w:val="left"/>
      <w:pPr>
        <w:ind w:left="226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7F15A41"/>
    <w:multiLevelType w:val="hybridMultilevel"/>
    <w:tmpl w:val="24AC20B2"/>
    <w:lvl w:ilvl="0" w:tplc="C08433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907F0"/>
    <w:multiLevelType w:val="hybridMultilevel"/>
    <w:tmpl w:val="E330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041A3"/>
    <w:multiLevelType w:val="hybridMultilevel"/>
    <w:tmpl w:val="F400590A"/>
    <w:lvl w:ilvl="0" w:tplc="3CF29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754DF0"/>
    <w:multiLevelType w:val="hybridMultilevel"/>
    <w:tmpl w:val="5F18767E"/>
    <w:lvl w:ilvl="0" w:tplc="76AC24F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37F25"/>
    <w:multiLevelType w:val="hybridMultilevel"/>
    <w:tmpl w:val="27703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C24188"/>
    <w:multiLevelType w:val="hybridMultilevel"/>
    <w:tmpl w:val="91027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10079"/>
    <w:multiLevelType w:val="hybridMultilevel"/>
    <w:tmpl w:val="D88E4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8009F"/>
    <w:multiLevelType w:val="multilevel"/>
    <w:tmpl w:val="7804C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ECE6E10"/>
    <w:multiLevelType w:val="hybridMultilevel"/>
    <w:tmpl w:val="44B8B7EC"/>
    <w:lvl w:ilvl="0" w:tplc="52829D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054E8A"/>
    <w:multiLevelType w:val="hybridMultilevel"/>
    <w:tmpl w:val="B04606CC"/>
    <w:lvl w:ilvl="0" w:tplc="08B68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54555"/>
    <w:multiLevelType w:val="singleLevel"/>
    <w:tmpl w:val="5E1CEE78"/>
    <w:lvl w:ilvl="0">
      <w:start w:val="1"/>
      <w:numFmt w:val="decimal"/>
      <w:lvlText w:val="%1. "/>
      <w:legacy w:legacy="1" w:legacySpace="0" w:legacyIndent="283"/>
      <w:lvlJc w:val="left"/>
      <w:pPr>
        <w:ind w:left="347" w:hanging="283"/>
      </w:pPr>
      <w:rPr>
        <w:b w:val="0"/>
        <w:i w:val="0"/>
        <w:color w:val="000000"/>
        <w:sz w:val="20"/>
        <w:szCs w:val="20"/>
      </w:rPr>
    </w:lvl>
  </w:abstractNum>
  <w:abstractNum w:abstractNumId="16" w15:restartNumberingAfterBreak="0">
    <w:nsid w:val="2D763D59"/>
    <w:multiLevelType w:val="hybridMultilevel"/>
    <w:tmpl w:val="BB568906"/>
    <w:lvl w:ilvl="0" w:tplc="0D3050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3F5C17"/>
    <w:multiLevelType w:val="hybridMultilevel"/>
    <w:tmpl w:val="BC605AD2"/>
    <w:lvl w:ilvl="0" w:tplc="A440D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3465D6"/>
    <w:multiLevelType w:val="hybridMultilevel"/>
    <w:tmpl w:val="69263FD2"/>
    <w:lvl w:ilvl="0" w:tplc="E45881D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51903"/>
    <w:multiLevelType w:val="hybridMultilevel"/>
    <w:tmpl w:val="8F22A8BC"/>
    <w:lvl w:ilvl="0" w:tplc="342CC65C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3A4842"/>
    <w:multiLevelType w:val="multilevel"/>
    <w:tmpl w:val="086677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FE16921"/>
    <w:multiLevelType w:val="hybridMultilevel"/>
    <w:tmpl w:val="651EAA02"/>
    <w:lvl w:ilvl="0" w:tplc="B51ED98A">
      <w:start w:val="1"/>
      <w:numFmt w:val="lowerLetter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E2768"/>
    <w:multiLevelType w:val="hybridMultilevel"/>
    <w:tmpl w:val="9404E754"/>
    <w:lvl w:ilvl="0" w:tplc="E7A665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DEE6110">
      <w:start w:val="1"/>
      <w:numFmt w:val="lowerLetter"/>
      <w:lvlText w:val="%2."/>
      <w:lvlJc w:val="left"/>
      <w:pPr>
        <w:ind w:left="1012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23" w15:restartNumberingAfterBreak="0">
    <w:nsid w:val="4A96315C"/>
    <w:multiLevelType w:val="hybridMultilevel"/>
    <w:tmpl w:val="83DC01B0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30402"/>
    <w:multiLevelType w:val="hybridMultilevel"/>
    <w:tmpl w:val="C4627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C026C"/>
    <w:multiLevelType w:val="multilevel"/>
    <w:tmpl w:val="2E42F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67172A68"/>
    <w:multiLevelType w:val="hybridMultilevel"/>
    <w:tmpl w:val="D0E801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95C26"/>
    <w:multiLevelType w:val="multilevel"/>
    <w:tmpl w:val="70BC3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8" w15:restartNumberingAfterBreak="0">
    <w:nsid w:val="6EB32914"/>
    <w:multiLevelType w:val="hybridMultilevel"/>
    <w:tmpl w:val="88362B18"/>
    <w:lvl w:ilvl="0" w:tplc="B5E0F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F4265"/>
    <w:multiLevelType w:val="hybridMultilevel"/>
    <w:tmpl w:val="CA940E28"/>
    <w:lvl w:ilvl="0" w:tplc="5BA4198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476C23"/>
    <w:multiLevelType w:val="multilevel"/>
    <w:tmpl w:val="CB143B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1" w15:restartNumberingAfterBreak="0">
    <w:nsid w:val="73E86027"/>
    <w:multiLevelType w:val="hybridMultilevel"/>
    <w:tmpl w:val="083AEBBE"/>
    <w:lvl w:ilvl="0" w:tplc="9CCA82AC">
      <w:start w:val="1"/>
      <w:numFmt w:val="lowerLetter"/>
      <w:lvlText w:val="%1)"/>
      <w:lvlJc w:val="left"/>
      <w:pPr>
        <w:ind w:left="144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AB4935"/>
    <w:multiLevelType w:val="hybridMultilevel"/>
    <w:tmpl w:val="99BC5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534D8"/>
    <w:multiLevelType w:val="hybridMultilevel"/>
    <w:tmpl w:val="EFFE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878383">
    <w:abstractNumId w:val="16"/>
  </w:num>
  <w:num w:numId="2" w16cid:durableId="2048530318">
    <w:abstractNumId w:val="26"/>
  </w:num>
  <w:num w:numId="3" w16cid:durableId="784007733">
    <w:abstractNumId w:val="20"/>
  </w:num>
  <w:num w:numId="4" w16cid:durableId="756248812">
    <w:abstractNumId w:val="4"/>
  </w:num>
  <w:num w:numId="5" w16cid:durableId="1714574430">
    <w:abstractNumId w:val="17"/>
  </w:num>
  <w:num w:numId="6" w16cid:durableId="418068434">
    <w:abstractNumId w:val="7"/>
  </w:num>
  <w:num w:numId="7" w16cid:durableId="1204907267">
    <w:abstractNumId w:val="27"/>
  </w:num>
  <w:num w:numId="8" w16cid:durableId="1597833358">
    <w:abstractNumId w:val="15"/>
  </w:num>
  <w:num w:numId="9" w16cid:durableId="573668246">
    <w:abstractNumId w:val="1"/>
  </w:num>
  <w:num w:numId="10" w16cid:durableId="581260309">
    <w:abstractNumId w:val="10"/>
  </w:num>
  <w:num w:numId="11" w16cid:durableId="947202643">
    <w:abstractNumId w:val="31"/>
  </w:num>
  <w:num w:numId="12" w16cid:durableId="2134594245">
    <w:abstractNumId w:val="29"/>
  </w:num>
  <w:num w:numId="13" w16cid:durableId="1477332576">
    <w:abstractNumId w:val="21"/>
  </w:num>
  <w:num w:numId="14" w16cid:durableId="1095437132">
    <w:abstractNumId w:val="5"/>
  </w:num>
  <w:num w:numId="15" w16cid:durableId="1313409104">
    <w:abstractNumId w:val="25"/>
  </w:num>
  <w:num w:numId="16" w16cid:durableId="237598914">
    <w:abstractNumId w:val="22"/>
  </w:num>
  <w:num w:numId="17" w16cid:durableId="1501307561">
    <w:abstractNumId w:val="30"/>
  </w:num>
  <w:num w:numId="18" w16cid:durableId="337276722">
    <w:abstractNumId w:val="13"/>
  </w:num>
  <w:num w:numId="19" w16cid:durableId="870336507">
    <w:abstractNumId w:val="0"/>
  </w:num>
  <w:num w:numId="20" w16cid:durableId="1638802195">
    <w:abstractNumId w:val="11"/>
  </w:num>
  <w:num w:numId="21" w16cid:durableId="1806315785">
    <w:abstractNumId w:val="8"/>
  </w:num>
  <w:num w:numId="22" w16cid:durableId="1556508508">
    <w:abstractNumId w:val="32"/>
  </w:num>
  <w:num w:numId="23" w16cid:durableId="1527911076">
    <w:abstractNumId w:val="28"/>
  </w:num>
  <w:num w:numId="24" w16cid:durableId="8117562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35442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0149303">
    <w:abstractNumId w:val="19"/>
  </w:num>
  <w:num w:numId="27" w16cid:durableId="1325552253">
    <w:abstractNumId w:val="12"/>
  </w:num>
  <w:num w:numId="28" w16cid:durableId="874851151">
    <w:abstractNumId w:val="9"/>
  </w:num>
  <w:num w:numId="29" w16cid:durableId="452098649">
    <w:abstractNumId w:val="14"/>
  </w:num>
  <w:num w:numId="30" w16cid:durableId="969284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8714913">
    <w:abstractNumId w:val="3"/>
  </w:num>
  <w:num w:numId="32" w16cid:durableId="238831812">
    <w:abstractNumId w:val="24"/>
  </w:num>
  <w:num w:numId="33" w16cid:durableId="598295849">
    <w:abstractNumId w:val="33"/>
  </w:num>
  <w:num w:numId="34" w16cid:durableId="704600384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77"/>
    <w:rsid w:val="00004EDA"/>
    <w:rsid w:val="00010976"/>
    <w:rsid w:val="00011B7D"/>
    <w:rsid w:val="00012D3D"/>
    <w:rsid w:val="00023EA9"/>
    <w:rsid w:val="00026063"/>
    <w:rsid w:val="000337DE"/>
    <w:rsid w:val="00035BC5"/>
    <w:rsid w:val="00035C54"/>
    <w:rsid w:val="000365C1"/>
    <w:rsid w:val="000365D2"/>
    <w:rsid w:val="000377B0"/>
    <w:rsid w:val="000415E2"/>
    <w:rsid w:val="00041BE3"/>
    <w:rsid w:val="000423D2"/>
    <w:rsid w:val="00042C15"/>
    <w:rsid w:val="000433FB"/>
    <w:rsid w:val="0004387A"/>
    <w:rsid w:val="00044004"/>
    <w:rsid w:val="00044169"/>
    <w:rsid w:val="00045055"/>
    <w:rsid w:val="0004626E"/>
    <w:rsid w:val="0005230F"/>
    <w:rsid w:val="00052990"/>
    <w:rsid w:val="00053AFB"/>
    <w:rsid w:val="000552AF"/>
    <w:rsid w:val="00055AFC"/>
    <w:rsid w:val="00061D79"/>
    <w:rsid w:val="00065D8E"/>
    <w:rsid w:val="000674CF"/>
    <w:rsid w:val="00073A36"/>
    <w:rsid w:val="000757BA"/>
    <w:rsid w:val="000822CC"/>
    <w:rsid w:val="00085597"/>
    <w:rsid w:val="00085D87"/>
    <w:rsid w:val="00087FA1"/>
    <w:rsid w:val="000912D7"/>
    <w:rsid w:val="00091C2B"/>
    <w:rsid w:val="0009263D"/>
    <w:rsid w:val="0009584C"/>
    <w:rsid w:val="000A4574"/>
    <w:rsid w:val="000B245C"/>
    <w:rsid w:val="000B3CFE"/>
    <w:rsid w:val="000B5A1C"/>
    <w:rsid w:val="000C0A1E"/>
    <w:rsid w:val="000C4D08"/>
    <w:rsid w:val="000D3558"/>
    <w:rsid w:val="000D6574"/>
    <w:rsid w:val="000E0D69"/>
    <w:rsid w:val="000E247A"/>
    <w:rsid w:val="000E5744"/>
    <w:rsid w:val="000F166D"/>
    <w:rsid w:val="000F4BC1"/>
    <w:rsid w:val="000F657C"/>
    <w:rsid w:val="000F6D40"/>
    <w:rsid w:val="000F7E1C"/>
    <w:rsid w:val="001073BF"/>
    <w:rsid w:val="00107F8B"/>
    <w:rsid w:val="001159C1"/>
    <w:rsid w:val="001260B4"/>
    <w:rsid w:val="001274AF"/>
    <w:rsid w:val="00131C60"/>
    <w:rsid w:val="00133C42"/>
    <w:rsid w:val="0013446C"/>
    <w:rsid w:val="00137381"/>
    <w:rsid w:val="00140885"/>
    <w:rsid w:val="00141566"/>
    <w:rsid w:val="00142418"/>
    <w:rsid w:val="0014425E"/>
    <w:rsid w:val="00144668"/>
    <w:rsid w:val="00150F03"/>
    <w:rsid w:val="00154B30"/>
    <w:rsid w:val="001561B3"/>
    <w:rsid w:val="00161DF3"/>
    <w:rsid w:val="001624CB"/>
    <w:rsid w:val="00162625"/>
    <w:rsid w:val="00162C4A"/>
    <w:rsid w:val="00163EAE"/>
    <w:rsid w:val="00165BE1"/>
    <w:rsid w:val="00166870"/>
    <w:rsid w:val="00166C18"/>
    <w:rsid w:val="00172FB3"/>
    <w:rsid w:val="0017540A"/>
    <w:rsid w:val="00177C69"/>
    <w:rsid w:val="00181FF3"/>
    <w:rsid w:val="00186284"/>
    <w:rsid w:val="00193975"/>
    <w:rsid w:val="00193CC8"/>
    <w:rsid w:val="001945B9"/>
    <w:rsid w:val="0019663F"/>
    <w:rsid w:val="001A11EF"/>
    <w:rsid w:val="001A26FC"/>
    <w:rsid w:val="001A4E74"/>
    <w:rsid w:val="001A69F9"/>
    <w:rsid w:val="001B0822"/>
    <w:rsid w:val="001B31A3"/>
    <w:rsid w:val="001B3297"/>
    <w:rsid w:val="001B50AF"/>
    <w:rsid w:val="001B5CDA"/>
    <w:rsid w:val="001C3789"/>
    <w:rsid w:val="001C57D5"/>
    <w:rsid w:val="001C776C"/>
    <w:rsid w:val="001D0B4F"/>
    <w:rsid w:val="001D245C"/>
    <w:rsid w:val="001D4665"/>
    <w:rsid w:val="001D507B"/>
    <w:rsid w:val="001D58C4"/>
    <w:rsid w:val="001D600C"/>
    <w:rsid w:val="001D7161"/>
    <w:rsid w:val="001E1BB5"/>
    <w:rsid w:val="001E24EF"/>
    <w:rsid w:val="001E2C8E"/>
    <w:rsid w:val="001E6D7A"/>
    <w:rsid w:val="001F1618"/>
    <w:rsid w:val="001F67EC"/>
    <w:rsid w:val="00206D18"/>
    <w:rsid w:val="002109D8"/>
    <w:rsid w:val="00212692"/>
    <w:rsid w:val="0022163D"/>
    <w:rsid w:val="00222A4F"/>
    <w:rsid w:val="00224013"/>
    <w:rsid w:val="0022437D"/>
    <w:rsid w:val="002258EF"/>
    <w:rsid w:val="00227ABD"/>
    <w:rsid w:val="0023434A"/>
    <w:rsid w:val="002358A6"/>
    <w:rsid w:val="00235BB7"/>
    <w:rsid w:val="00237A6E"/>
    <w:rsid w:val="00240CB4"/>
    <w:rsid w:val="002413C1"/>
    <w:rsid w:val="0024482F"/>
    <w:rsid w:val="00245761"/>
    <w:rsid w:val="0024683A"/>
    <w:rsid w:val="00247009"/>
    <w:rsid w:val="00247436"/>
    <w:rsid w:val="00250249"/>
    <w:rsid w:val="002521AC"/>
    <w:rsid w:val="00264C25"/>
    <w:rsid w:val="00271A67"/>
    <w:rsid w:val="002730AA"/>
    <w:rsid w:val="0027413E"/>
    <w:rsid w:val="002764A6"/>
    <w:rsid w:val="00280B88"/>
    <w:rsid w:val="00283C89"/>
    <w:rsid w:val="0028749E"/>
    <w:rsid w:val="00287643"/>
    <w:rsid w:val="00297A1B"/>
    <w:rsid w:val="002A00F0"/>
    <w:rsid w:val="002A035B"/>
    <w:rsid w:val="002A3263"/>
    <w:rsid w:val="002A64C0"/>
    <w:rsid w:val="002A77E4"/>
    <w:rsid w:val="002B53E0"/>
    <w:rsid w:val="002B7B2A"/>
    <w:rsid w:val="002C3C37"/>
    <w:rsid w:val="002C5E4C"/>
    <w:rsid w:val="002C70BE"/>
    <w:rsid w:val="002C7E64"/>
    <w:rsid w:val="002D5609"/>
    <w:rsid w:val="002E0EFD"/>
    <w:rsid w:val="002E3ED4"/>
    <w:rsid w:val="002E7F61"/>
    <w:rsid w:val="002F083E"/>
    <w:rsid w:val="002F79C7"/>
    <w:rsid w:val="002F7A6B"/>
    <w:rsid w:val="0030221F"/>
    <w:rsid w:val="00303F37"/>
    <w:rsid w:val="0030470F"/>
    <w:rsid w:val="00307D70"/>
    <w:rsid w:val="003119F3"/>
    <w:rsid w:val="00313360"/>
    <w:rsid w:val="00314F02"/>
    <w:rsid w:val="0031529A"/>
    <w:rsid w:val="00320927"/>
    <w:rsid w:val="00321D52"/>
    <w:rsid w:val="00323478"/>
    <w:rsid w:val="00325AEE"/>
    <w:rsid w:val="00332F02"/>
    <w:rsid w:val="003367BC"/>
    <w:rsid w:val="00336831"/>
    <w:rsid w:val="00337620"/>
    <w:rsid w:val="00340D09"/>
    <w:rsid w:val="00340F67"/>
    <w:rsid w:val="00342E35"/>
    <w:rsid w:val="00342F8C"/>
    <w:rsid w:val="00346075"/>
    <w:rsid w:val="00353A44"/>
    <w:rsid w:val="00355BE8"/>
    <w:rsid w:val="003605F5"/>
    <w:rsid w:val="00362FC0"/>
    <w:rsid w:val="00363872"/>
    <w:rsid w:val="00363B32"/>
    <w:rsid w:val="00363D64"/>
    <w:rsid w:val="003643DA"/>
    <w:rsid w:val="003646C5"/>
    <w:rsid w:val="00365B9D"/>
    <w:rsid w:val="00365D45"/>
    <w:rsid w:val="00366C60"/>
    <w:rsid w:val="00366EB2"/>
    <w:rsid w:val="003676F3"/>
    <w:rsid w:val="0037031F"/>
    <w:rsid w:val="00373166"/>
    <w:rsid w:val="00375585"/>
    <w:rsid w:val="00377640"/>
    <w:rsid w:val="00380E86"/>
    <w:rsid w:val="00382930"/>
    <w:rsid w:val="00382B24"/>
    <w:rsid w:val="00387C3B"/>
    <w:rsid w:val="003965B4"/>
    <w:rsid w:val="003A0214"/>
    <w:rsid w:val="003A0733"/>
    <w:rsid w:val="003A609A"/>
    <w:rsid w:val="003A6671"/>
    <w:rsid w:val="003A7CCD"/>
    <w:rsid w:val="003B0E46"/>
    <w:rsid w:val="003B1662"/>
    <w:rsid w:val="003B4F7C"/>
    <w:rsid w:val="003B7E3A"/>
    <w:rsid w:val="003C1BB5"/>
    <w:rsid w:val="003D0D8F"/>
    <w:rsid w:val="003D27E6"/>
    <w:rsid w:val="003D38CB"/>
    <w:rsid w:val="003D6E0A"/>
    <w:rsid w:val="003D7E79"/>
    <w:rsid w:val="003E0CE8"/>
    <w:rsid w:val="003E41EC"/>
    <w:rsid w:val="003E5C3B"/>
    <w:rsid w:val="003E6BF7"/>
    <w:rsid w:val="003E7593"/>
    <w:rsid w:val="003F0953"/>
    <w:rsid w:val="003F3660"/>
    <w:rsid w:val="003F6074"/>
    <w:rsid w:val="003F6978"/>
    <w:rsid w:val="00407AE1"/>
    <w:rsid w:val="00414500"/>
    <w:rsid w:val="00416442"/>
    <w:rsid w:val="004205AA"/>
    <w:rsid w:val="00426E99"/>
    <w:rsid w:val="0042789F"/>
    <w:rsid w:val="00430164"/>
    <w:rsid w:val="004302EE"/>
    <w:rsid w:val="00431A7E"/>
    <w:rsid w:val="00431E9D"/>
    <w:rsid w:val="0043356E"/>
    <w:rsid w:val="00434557"/>
    <w:rsid w:val="00434897"/>
    <w:rsid w:val="00435943"/>
    <w:rsid w:val="0043764E"/>
    <w:rsid w:val="00442661"/>
    <w:rsid w:val="00446541"/>
    <w:rsid w:val="00446A60"/>
    <w:rsid w:val="00447687"/>
    <w:rsid w:val="004530E9"/>
    <w:rsid w:val="00454D61"/>
    <w:rsid w:val="00457F5B"/>
    <w:rsid w:val="00460855"/>
    <w:rsid w:val="0046113F"/>
    <w:rsid w:val="00464F2E"/>
    <w:rsid w:val="00473004"/>
    <w:rsid w:val="004751C6"/>
    <w:rsid w:val="0047602A"/>
    <w:rsid w:val="004810E4"/>
    <w:rsid w:val="00483897"/>
    <w:rsid w:val="00484319"/>
    <w:rsid w:val="004843BF"/>
    <w:rsid w:val="00486366"/>
    <w:rsid w:val="0048749B"/>
    <w:rsid w:val="0049045E"/>
    <w:rsid w:val="004919FB"/>
    <w:rsid w:val="00491BDE"/>
    <w:rsid w:val="00495172"/>
    <w:rsid w:val="00495D24"/>
    <w:rsid w:val="004B6F6C"/>
    <w:rsid w:val="004B6F85"/>
    <w:rsid w:val="004C0F5A"/>
    <w:rsid w:val="004C4B5D"/>
    <w:rsid w:val="004C5B55"/>
    <w:rsid w:val="004C6C6E"/>
    <w:rsid w:val="004D1BDB"/>
    <w:rsid w:val="004D3246"/>
    <w:rsid w:val="004D521D"/>
    <w:rsid w:val="004D6976"/>
    <w:rsid w:val="004D71AE"/>
    <w:rsid w:val="004E6A65"/>
    <w:rsid w:val="004E77CB"/>
    <w:rsid w:val="004F02D0"/>
    <w:rsid w:val="004F0627"/>
    <w:rsid w:val="004F15CD"/>
    <w:rsid w:val="004F4419"/>
    <w:rsid w:val="004F4803"/>
    <w:rsid w:val="00500F02"/>
    <w:rsid w:val="00501B42"/>
    <w:rsid w:val="00501DE8"/>
    <w:rsid w:val="00502F2F"/>
    <w:rsid w:val="0050490E"/>
    <w:rsid w:val="00504A9C"/>
    <w:rsid w:val="00510B9C"/>
    <w:rsid w:val="00512248"/>
    <w:rsid w:val="00512D98"/>
    <w:rsid w:val="00517CAB"/>
    <w:rsid w:val="00517E16"/>
    <w:rsid w:val="005240B0"/>
    <w:rsid w:val="00533770"/>
    <w:rsid w:val="005344DB"/>
    <w:rsid w:val="00535D8F"/>
    <w:rsid w:val="005361F2"/>
    <w:rsid w:val="005377C2"/>
    <w:rsid w:val="00540900"/>
    <w:rsid w:val="00545260"/>
    <w:rsid w:val="0055053F"/>
    <w:rsid w:val="00551014"/>
    <w:rsid w:val="005522C2"/>
    <w:rsid w:val="00553CDB"/>
    <w:rsid w:val="005661F6"/>
    <w:rsid w:val="0057163C"/>
    <w:rsid w:val="00576943"/>
    <w:rsid w:val="00584896"/>
    <w:rsid w:val="005862D7"/>
    <w:rsid w:val="00591671"/>
    <w:rsid w:val="00597C13"/>
    <w:rsid w:val="005B0219"/>
    <w:rsid w:val="005B2370"/>
    <w:rsid w:val="005B2A72"/>
    <w:rsid w:val="005B3C2F"/>
    <w:rsid w:val="005B7180"/>
    <w:rsid w:val="005C3691"/>
    <w:rsid w:val="005C3975"/>
    <w:rsid w:val="005C6158"/>
    <w:rsid w:val="005C65FE"/>
    <w:rsid w:val="005D01A0"/>
    <w:rsid w:val="005D31FB"/>
    <w:rsid w:val="005D3F3A"/>
    <w:rsid w:val="005D51B7"/>
    <w:rsid w:val="005E23FD"/>
    <w:rsid w:val="005E347B"/>
    <w:rsid w:val="005E54BA"/>
    <w:rsid w:val="005F12C7"/>
    <w:rsid w:val="005F379C"/>
    <w:rsid w:val="005F7588"/>
    <w:rsid w:val="006024AD"/>
    <w:rsid w:val="00606DBC"/>
    <w:rsid w:val="00611068"/>
    <w:rsid w:val="00615D6F"/>
    <w:rsid w:val="00616F82"/>
    <w:rsid w:val="006204CC"/>
    <w:rsid w:val="00622326"/>
    <w:rsid w:val="006223B3"/>
    <w:rsid w:val="00624D2E"/>
    <w:rsid w:val="00627318"/>
    <w:rsid w:val="006321A4"/>
    <w:rsid w:val="006336E4"/>
    <w:rsid w:val="006379FD"/>
    <w:rsid w:val="0064320F"/>
    <w:rsid w:val="00645A84"/>
    <w:rsid w:val="00645C35"/>
    <w:rsid w:val="00646DD7"/>
    <w:rsid w:val="00647549"/>
    <w:rsid w:val="00651B68"/>
    <w:rsid w:val="00653820"/>
    <w:rsid w:val="00657257"/>
    <w:rsid w:val="00663C17"/>
    <w:rsid w:val="00664793"/>
    <w:rsid w:val="00681D80"/>
    <w:rsid w:val="0068412B"/>
    <w:rsid w:val="0068453C"/>
    <w:rsid w:val="00685A5E"/>
    <w:rsid w:val="00685DBF"/>
    <w:rsid w:val="00686462"/>
    <w:rsid w:val="0068671B"/>
    <w:rsid w:val="00691031"/>
    <w:rsid w:val="0069581C"/>
    <w:rsid w:val="00696D1B"/>
    <w:rsid w:val="006A0C73"/>
    <w:rsid w:val="006A2095"/>
    <w:rsid w:val="006A4F2C"/>
    <w:rsid w:val="006B04DA"/>
    <w:rsid w:val="006B0810"/>
    <w:rsid w:val="006B38DF"/>
    <w:rsid w:val="006B4658"/>
    <w:rsid w:val="006C0A9F"/>
    <w:rsid w:val="006C5604"/>
    <w:rsid w:val="006C621A"/>
    <w:rsid w:val="006C6EDC"/>
    <w:rsid w:val="006D104A"/>
    <w:rsid w:val="006D3624"/>
    <w:rsid w:val="006D3C4C"/>
    <w:rsid w:val="006D41B6"/>
    <w:rsid w:val="006D5676"/>
    <w:rsid w:val="006D5974"/>
    <w:rsid w:val="006E0E51"/>
    <w:rsid w:val="006E2CB1"/>
    <w:rsid w:val="006E7638"/>
    <w:rsid w:val="006F12F9"/>
    <w:rsid w:val="006F4F69"/>
    <w:rsid w:val="006F5192"/>
    <w:rsid w:val="006F5951"/>
    <w:rsid w:val="006F5CBA"/>
    <w:rsid w:val="006F6190"/>
    <w:rsid w:val="006F7608"/>
    <w:rsid w:val="00702259"/>
    <w:rsid w:val="007028A1"/>
    <w:rsid w:val="0070510B"/>
    <w:rsid w:val="0070510F"/>
    <w:rsid w:val="00707267"/>
    <w:rsid w:val="007079ED"/>
    <w:rsid w:val="00713440"/>
    <w:rsid w:val="00713667"/>
    <w:rsid w:val="00717D23"/>
    <w:rsid w:val="00717E01"/>
    <w:rsid w:val="007214F9"/>
    <w:rsid w:val="00722295"/>
    <w:rsid w:val="00722ABE"/>
    <w:rsid w:val="00726DF2"/>
    <w:rsid w:val="00727769"/>
    <w:rsid w:val="00731F45"/>
    <w:rsid w:val="00733779"/>
    <w:rsid w:val="007344DD"/>
    <w:rsid w:val="00734E44"/>
    <w:rsid w:val="0074118E"/>
    <w:rsid w:val="0074223C"/>
    <w:rsid w:val="00746B16"/>
    <w:rsid w:val="00747146"/>
    <w:rsid w:val="0074728B"/>
    <w:rsid w:val="00751EFF"/>
    <w:rsid w:val="0075763F"/>
    <w:rsid w:val="00761821"/>
    <w:rsid w:val="00762C42"/>
    <w:rsid w:val="007656EF"/>
    <w:rsid w:val="00767945"/>
    <w:rsid w:val="00767DFA"/>
    <w:rsid w:val="00772247"/>
    <w:rsid w:val="0077498A"/>
    <w:rsid w:val="00780064"/>
    <w:rsid w:val="007836F0"/>
    <w:rsid w:val="007851DB"/>
    <w:rsid w:val="00785B84"/>
    <w:rsid w:val="00791CBB"/>
    <w:rsid w:val="00794914"/>
    <w:rsid w:val="0079558E"/>
    <w:rsid w:val="007957D4"/>
    <w:rsid w:val="00797202"/>
    <w:rsid w:val="0079780B"/>
    <w:rsid w:val="007A05C2"/>
    <w:rsid w:val="007A0E3C"/>
    <w:rsid w:val="007A1CBF"/>
    <w:rsid w:val="007A2932"/>
    <w:rsid w:val="007A5D50"/>
    <w:rsid w:val="007A75A1"/>
    <w:rsid w:val="007B0130"/>
    <w:rsid w:val="007B2664"/>
    <w:rsid w:val="007B3E41"/>
    <w:rsid w:val="007B6E0A"/>
    <w:rsid w:val="007B6FED"/>
    <w:rsid w:val="007B7BF0"/>
    <w:rsid w:val="007C0B6E"/>
    <w:rsid w:val="007C0BAE"/>
    <w:rsid w:val="007C286E"/>
    <w:rsid w:val="007C31C4"/>
    <w:rsid w:val="007C34B8"/>
    <w:rsid w:val="007C3562"/>
    <w:rsid w:val="007C47E7"/>
    <w:rsid w:val="007C6D99"/>
    <w:rsid w:val="007D1DF3"/>
    <w:rsid w:val="007E0078"/>
    <w:rsid w:val="007E0A02"/>
    <w:rsid w:val="007E0B5D"/>
    <w:rsid w:val="007E4C95"/>
    <w:rsid w:val="007E533E"/>
    <w:rsid w:val="007E55A5"/>
    <w:rsid w:val="007F0648"/>
    <w:rsid w:val="007F29AB"/>
    <w:rsid w:val="007F2F9F"/>
    <w:rsid w:val="007F2FEF"/>
    <w:rsid w:val="007F3B15"/>
    <w:rsid w:val="007F51EF"/>
    <w:rsid w:val="00802780"/>
    <w:rsid w:val="00804CE1"/>
    <w:rsid w:val="00806D09"/>
    <w:rsid w:val="00813FC4"/>
    <w:rsid w:val="008235BC"/>
    <w:rsid w:val="008264B1"/>
    <w:rsid w:val="00827090"/>
    <w:rsid w:val="00827391"/>
    <w:rsid w:val="008333F5"/>
    <w:rsid w:val="00840E53"/>
    <w:rsid w:val="008415A1"/>
    <w:rsid w:val="00843468"/>
    <w:rsid w:val="0084417C"/>
    <w:rsid w:val="0084494D"/>
    <w:rsid w:val="008459A2"/>
    <w:rsid w:val="008467C8"/>
    <w:rsid w:val="008523FE"/>
    <w:rsid w:val="00852E96"/>
    <w:rsid w:val="00853367"/>
    <w:rsid w:val="0085562C"/>
    <w:rsid w:val="008621AF"/>
    <w:rsid w:val="0086470A"/>
    <w:rsid w:val="00864904"/>
    <w:rsid w:val="008653EE"/>
    <w:rsid w:val="008711BD"/>
    <w:rsid w:val="0087361B"/>
    <w:rsid w:val="008759E1"/>
    <w:rsid w:val="008803C6"/>
    <w:rsid w:val="00880E89"/>
    <w:rsid w:val="008829F5"/>
    <w:rsid w:val="0088394C"/>
    <w:rsid w:val="00883CF6"/>
    <w:rsid w:val="00885448"/>
    <w:rsid w:val="00885DBB"/>
    <w:rsid w:val="0089079A"/>
    <w:rsid w:val="008C16EE"/>
    <w:rsid w:val="008C2F54"/>
    <w:rsid w:val="008C3B29"/>
    <w:rsid w:val="008C6C25"/>
    <w:rsid w:val="008C77FB"/>
    <w:rsid w:val="008D131E"/>
    <w:rsid w:val="008D140B"/>
    <w:rsid w:val="008D42F2"/>
    <w:rsid w:val="008D65DE"/>
    <w:rsid w:val="008E067B"/>
    <w:rsid w:val="008E1154"/>
    <w:rsid w:val="008E4E8D"/>
    <w:rsid w:val="008E6616"/>
    <w:rsid w:val="008F0ADD"/>
    <w:rsid w:val="008F1A9E"/>
    <w:rsid w:val="008F4BCE"/>
    <w:rsid w:val="00900A18"/>
    <w:rsid w:val="00900BFE"/>
    <w:rsid w:val="00901287"/>
    <w:rsid w:val="00904A8B"/>
    <w:rsid w:val="00905334"/>
    <w:rsid w:val="0091023C"/>
    <w:rsid w:val="00913C2D"/>
    <w:rsid w:val="00916286"/>
    <w:rsid w:val="00921309"/>
    <w:rsid w:val="00922A9A"/>
    <w:rsid w:val="009247C4"/>
    <w:rsid w:val="0092578D"/>
    <w:rsid w:val="00926035"/>
    <w:rsid w:val="00926A05"/>
    <w:rsid w:val="00926D98"/>
    <w:rsid w:val="00934702"/>
    <w:rsid w:val="00936BCC"/>
    <w:rsid w:val="00937E8B"/>
    <w:rsid w:val="009416B8"/>
    <w:rsid w:val="0094251C"/>
    <w:rsid w:val="0094347E"/>
    <w:rsid w:val="00943802"/>
    <w:rsid w:val="0094616B"/>
    <w:rsid w:val="00951DD1"/>
    <w:rsid w:val="00954E4E"/>
    <w:rsid w:val="00961379"/>
    <w:rsid w:val="00963539"/>
    <w:rsid w:val="009660E1"/>
    <w:rsid w:val="00966FBE"/>
    <w:rsid w:val="00970B89"/>
    <w:rsid w:val="0097298E"/>
    <w:rsid w:val="00981D15"/>
    <w:rsid w:val="00983337"/>
    <w:rsid w:val="00983387"/>
    <w:rsid w:val="009836C0"/>
    <w:rsid w:val="0098478B"/>
    <w:rsid w:val="009858D2"/>
    <w:rsid w:val="00991587"/>
    <w:rsid w:val="00992ED0"/>
    <w:rsid w:val="00994982"/>
    <w:rsid w:val="00996FE8"/>
    <w:rsid w:val="00997E44"/>
    <w:rsid w:val="009A0E1C"/>
    <w:rsid w:val="009A1FD2"/>
    <w:rsid w:val="009A22E3"/>
    <w:rsid w:val="009A2DF9"/>
    <w:rsid w:val="009A5E3F"/>
    <w:rsid w:val="009A79A9"/>
    <w:rsid w:val="009B16DD"/>
    <w:rsid w:val="009B1A52"/>
    <w:rsid w:val="009B39A6"/>
    <w:rsid w:val="009C1740"/>
    <w:rsid w:val="009C2C14"/>
    <w:rsid w:val="009C4C6D"/>
    <w:rsid w:val="009C6815"/>
    <w:rsid w:val="009D1084"/>
    <w:rsid w:val="009D3304"/>
    <w:rsid w:val="009D4A14"/>
    <w:rsid w:val="009D5CD3"/>
    <w:rsid w:val="009D76B4"/>
    <w:rsid w:val="009D7D01"/>
    <w:rsid w:val="009E18A6"/>
    <w:rsid w:val="009F00A4"/>
    <w:rsid w:val="009F2FB0"/>
    <w:rsid w:val="009F48F4"/>
    <w:rsid w:val="009F6F2C"/>
    <w:rsid w:val="009F7D5A"/>
    <w:rsid w:val="009F7FD0"/>
    <w:rsid w:val="00A00556"/>
    <w:rsid w:val="00A01BF3"/>
    <w:rsid w:val="00A03EA7"/>
    <w:rsid w:val="00A04041"/>
    <w:rsid w:val="00A05CDA"/>
    <w:rsid w:val="00A06507"/>
    <w:rsid w:val="00A07195"/>
    <w:rsid w:val="00A1123F"/>
    <w:rsid w:val="00A1449D"/>
    <w:rsid w:val="00A21384"/>
    <w:rsid w:val="00A23DED"/>
    <w:rsid w:val="00A26E4E"/>
    <w:rsid w:val="00A27CBD"/>
    <w:rsid w:val="00A325F7"/>
    <w:rsid w:val="00A32600"/>
    <w:rsid w:val="00A369B5"/>
    <w:rsid w:val="00A43F28"/>
    <w:rsid w:val="00A501B9"/>
    <w:rsid w:val="00A50915"/>
    <w:rsid w:val="00A522AA"/>
    <w:rsid w:val="00A53370"/>
    <w:rsid w:val="00A54503"/>
    <w:rsid w:val="00A6098C"/>
    <w:rsid w:val="00A61C90"/>
    <w:rsid w:val="00A61EDD"/>
    <w:rsid w:val="00A62B4C"/>
    <w:rsid w:val="00A637BC"/>
    <w:rsid w:val="00A67BB5"/>
    <w:rsid w:val="00A74555"/>
    <w:rsid w:val="00A7641F"/>
    <w:rsid w:val="00A76D8B"/>
    <w:rsid w:val="00A7752A"/>
    <w:rsid w:val="00A80FE2"/>
    <w:rsid w:val="00A83654"/>
    <w:rsid w:val="00A86FEC"/>
    <w:rsid w:val="00A91C7A"/>
    <w:rsid w:val="00A979C0"/>
    <w:rsid w:val="00A97AFC"/>
    <w:rsid w:val="00AA5222"/>
    <w:rsid w:val="00AA5355"/>
    <w:rsid w:val="00AA5889"/>
    <w:rsid w:val="00AA66D8"/>
    <w:rsid w:val="00AB4411"/>
    <w:rsid w:val="00AB624A"/>
    <w:rsid w:val="00AB75CD"/>
    <w:rsid w:val="00AB7DAA"/>
    <w:rsid w:val="00AC1E61"/>
    <w:rsid w:val="00AD4184"/>
    <w:rsid w:val="00AD444F"/>
    <w:rsid w:val="00AD7CF0"/>
    <w:rsid w:val="00AD7E89"/>
    <w:rsid w:val="00AE0359"/>
    <w:rsid w:val="00AE1C92"/>
    <w:rsid w:val="00AE3AC9"/>
    <w:rsid w:val="00AE6538"/>
    <w:rsid w:val="00AF2E85"/>
    <w:rsid w:val="00AF3C77"/>
    <w:rsid w:val="00AF4753"/>
    <w:rsid w:val="00AF5B92"/>
    <w:rsid w:val="00AF5E91"/>
    <w:rsid w:val="00B0128E"/>
    <w:rsid w:val="00B013E2"/>
    <w:rsid w:val="00B01650"/>
    <w:rsid w:val="00B037CB"/>
    <w:rsid w:val="00B052A7"/>
    <w:rsid w:val="00B05F6B"/>
    <w:rsid w:val="00B129E3"/>
    <w:rsid w:val="00B14648"/>
    <w:rsid w:val="00B14800"/>
    <w:rsid w:val="00B16B6E"/>
    <w:rsid w:val="00B25DFC"/>
    <w:rsid w:val="00B262D5"/>
    <w:rsid w:val="00B3174B"/>
    <w:rsid w:val="00B319EB"/>
    <w:rsid w:val="00B41161"/>
    <w:rsid w:val="00B422A5"/>
    <w:rsid w:val="00B4419B"/>
    <w:rsid w:val="00B444C2"/>
    <w:rsid w:val="00B44B91"/>
    <w:rsid w:val="00B45A6A"/>
    <w:rsid w:val="00B45C13"/>
    <w:rsid w:val="00B470FA"/>
    <w:rsid w:val="00B52C2D"/>
    <w:rsid w:val="00B5583E"/>
    <w:rsid w:val="00B60972"/>
    <w:rsid w:val="00B61820"/>
    <w:rsid w:val="00B63580"/>
    <w:rsid w:val="00B63AAA"/>
    <w:rsid w:val="00B65E13"/>
    <w:rsid w:val="00B660A5"/>
    <w:rsid w:val="00B66314"/>
    <w:rsid w:val="00B731FA"/>
    <w:rsid w:val="00B73D7F"/>
    <w:rsid w:val="00B80573"/>
    <w:rsid w:val="00B80EAE"/>
    <w:rsid w:val="00B81283"/>
    <w:rsid w:val="00B813B7"/>
    <w:rsid w:val="00B84CCC"/>
    <w:rsid w:val="00B85552"/>
    <w:rsid w:val="00B85A82"/>
    <w:rsid w:val="00B93670"/>
    <w:rsid w:val="00B94DAA"/>
    <w:rsid w:val="00B94EC6"/>
    <w:rsid w:val="00B97AA3"/>
    <w:rsid w:val="00BA0242"/>
    <w:rsid w:val="00BA1B99"/>
    <w:rsid w:val="00BA1C86"/>
    <w:rsid w:val="00BA2B5B"/>
    <w:rsid w:val="00BA5C6D"/>
    <w:rsid w:val="00BA7DA3"/>
    <w:rsid w:val="00BB3680"/>
    <w:rsid w:val="00BB40BA"/>
    <w:rsid w:val="00BB5D9B"/>
    <w:rsid w:val="00BB7DBD"/>
    <w:rsid w:val="00BB7E0D"/>
    <w:rsid w:val="00BC1253"/>
    <w:rsid w:val="00BC7DC5"/>
    <w:rsid w:val="00BD0784"/>
    <w:rsid w:val="00BD17E1"/>
    <w:rsid w:val="00BD2A49"/>
    <w:rsid w:val="00BD2E41"/>
    <w:rsid w:val="00BD4552"/>
    <w:rsid w:val="00BD4E1E"/>
    <w:rsid w:val="00BD52B9"/>
    <w:rsid w:val="00BD5C1B"/>
    <w:rsid w:val="00BD62BC"/>
    <w:rsid w:val="00BD7E40"/>
    <w:rsid w:val="00BE07B3"/>
    <w:rsid w:val="00BE10E0"/>
    <w:rsid w:val="00BE51E6"/>
    <w:rsid w:val="00BE52D3"/>
    <w:rsid w:val="00BE5488"/>
    <w:rsid w:val="00BE7E00"/>
    <w:rsid w:val="00BF180F"/>
    <w:rsid w:val="00BF3868"/>
    <w:rsid w:val="00BF7201"/>
    <w:rsid w:val="00C005E0"/>
    <w:rsid w:val="00C017B3"/>
    <w:rsid w:val="00C03C21"/>
    <w:rsid w:val="00C0424B"/>
    <w:rsid w:val="00C04545"/>
    <w:rsid w:val="00C0605F"/>
    <w:rsid w:val="00C071E2"/>
    <w:rsid w:val="00C07297"/>
    <w:rsid w:val="00C10556"/>
    <w:rsid w:val="00C10AC9"/>
    <w:rsid w:val="00C118C4"/>
    <w:rsid w:val="00C11B32"/>
    <w:rsid w:val="00C11E62"/>
    <w:rsid w:val="00C14469"/>
    <w:rsid w:val="00C25B56"/>
    <w:rsid w:val="00C25C17"/>
    <w:rsid w:val="00C2783F"/>
    <w:rsid w:val="00C316EB"/>
    <w:rsid w:val="00C32390"/>
    <w:rsid w:val="00C33C32"/>
    <w:rsid w:val="00C43D75"/>
    <w:rsid w:val="00C43DF6"/>
    <w:rsid w:val="00C541BB"/>
    <w:rsid w:val="00C670F3"/>
    <w:rsid w:val="00C745A4"/>
    <w:rsid w:val="00C76636"/>
    <w:rsid w:val="00C76BB8"/>
    <w:rsid w:val="00C76D0A"/>
    <w:rsid w:val="00C7740B"/>
    <w:rsid w:val="00C817A9"/>
    <w:rsid w:val="00C876DB"/>
    <w:rsid w:val="00C93E9F"/>
    <w:rsid w:val="00C94DB4"/>
    <w:rsid w:val="00CA0ACE"/>
    <w:rsid w:val="00CA281B"/>
    <w:rsid w:val="00CA3D3E"/>
    <w:rsid w:val="00CB116B"/>
    <w:rsid w:val="00CB483A"/>
    <w:rsid w:val="00CB6DE6"/>
    <w:rsid w:val="00CC2F72"/>
    <w:rsid w:val="00CD035C"/>
    <w:rsid w:val="00CD21C1"/>
    <w:rsid w:val="00CD2C69"/>
    <w:rsid w:val="00CD4C10"/>
    <w:rsid w:val="00CE2975"/>
    <w:rsid w:val="00CE4CAB"/>
    <w:rsid w:val="00CE5735"/>
    <w:rsid w:val="00CF5FB9"/>
    <w:rsid w:val="00CF7336"/>
    <w:rsid w:val="00CF7626"/>
    <w:rsid w:val="00D00626"/>
    <w:rsid w:val="00D03FC1"/>
    <w:rsid w:val="00D05A10"/>
    <w:rsid w:val="00D15A91"/>
    <w:rsid w:val="00D20300"/>
    <w:rsid w:val="00D256E7"/>
    <w:rsid w:val="00D269F5"/>
    <w:rsid w:val="00D31803"/>
    <w:rsid w:val="00D32A9E"/>
    <w:rsid w:val="00D33CD4"/>
    <w:rsid w:val="00D37943"/>
    <w:rsid w:val="00D41493"/>
    <w:rsid w:val="00D42246"/>
    <w:rsid w:val="00D42DE5"/>
    <w:rsid w:val="00D46B94"/>
    <w:rsid w:val="00D505A5"/>
    <w:rsid w:val="00D52FF8"/>
    <w:rsid w:val="00D57B51"/>
    <w:rsid w:val="00D62992"/>
    <w:rsid w:val="00D62ED7"/>
    <w:rsid w:val="00D65DCB"/>
    <w:rsid w:val="00D700F2"/>
    <w:rsid w:val="00D7446E"/>
    <w:rsid w:val="00D74DA6"/>
    <w:rsid w:val="00D76D61"/>
    <w:rsid w:val="00D81718"/>
    <w:rsid w:val="00D85070"/>
    <w:rsid w:val="00D855C6"/>
    <w:rsid w:val="00D87C66"/>
    <w:rsid w:val="00D93342"/>
    <w:rsid w:val="00D93C92"/>
    <w:rsid w:val="00D940B8"/>
    <w:rsid w:val="00D941E0"/>
    <w:rsid w:val="00D96E0B"/>
    <w:rsid w:val="00DA0DB3"/>
    <w:rsid w:val="00DA119D"/>
    <w:rsid w:val="00DA4DA7"/>
    <w:rsid w:val="00DA4EC5"/>
    <w:rsid w:val="00DA5D7B"/>
    <w:rsid w:val="00DA67FB"/>
    <w:rsid w:val="00DA706E"/>
    <w:rsid w:val="00DB2F16"/>
    <w:rsid w:val="00DB5B26"/>
    <w:rsid w:val="00DB5E52"/>
    <w:rsid w:val="00DB6D96"/>
    <w:rsid w:val="00DB7FA8"/>
    <w:rsid w:val="00DD1EBB"/>
    <w:rsid w:val="00DD28B4"/>
    <w:rsid w:val="00DD2902"/>
    <w:rsid w:val="00DE0660"/>
    <w:rsid w:val="00DE1B59"/>
    <w:rsid w:val="00DE1F0F"/>
    <w:rsid w:val="00DE49F3"/>
    <w:rsid w:val="00DF032B"/>
    <w:rsid w:val="00DF194B"/>
    <w:rsid w:val="00DF4B40"/>
    <w:rsid w:val="00DF6A22"/>
    <w:rsid w:val="00E00BB7"/>
    <w:rsid w:val="00E063C3"/>
    <w:rsid w:val="00E12D4B"/>
    <w:rsid w:val="00E159D3"/>
    <w:rsid w:val="00E162F1"/>
    <w:rsid w:val="00E1666A"/>
    <w:rsid w:val="00E20206"/>
    <w:rsid w:val="00E20672"/>
    <w:rsid w:val="00E271DD"/>
    <w:rsid w:val="00E27380"/>
    <w:rsid w:val="00E3007F"/>
    <w:rsid w:val="00E3010D"/>
    <w:rsid w:val="00E307EB"/>
    <w:rsid w:val="00E31A8F"/>
    <w:rsid w:val="00E32DB5"/>
    <w:rsid w:val="00E35662"/>
    <w:rsid w:val="00E43F52"/>
    <w:rsid w:val="00E4478F"/>
    <w:rsid w:val="00E4534B"/>
    <w:rsid w:val="00E45E1B"/>
    <w:rsid w:val="00E46893"/>
    <w:rsid w:val="00E470CA"/>
    <w:rsid w:val="00E50909"/>
    <w:rsid w:val="00E56A49"/>
    <w:rsid w:val="00E73C7C"/>
    <w:rsid w:val="00E741E3"/>
    <w:rsid w:val="00E748FE"/>
    <w:rsid w:val="00E82D7B"/>
    <w:rsid w:val="00E95C6F"/>
    <w:rsid w:val="00E95DEA"/>
    <w:rsid w:val="00EA079E"/>
    <w:rsid w:val="00EA1450"/>
    <w:rsid w:val="00EA162C"/>
    <w:rsid w:val="00EA3913"/>
    <w:rsid w:val="00EB2F40"/>
    <w:rsid w:val="00EB4869"/>
    <w:rsid w:val="00EB69EE"/>
    <w:rsid w:val="00EC10E9"/>
    <w:rsid w:val="00EC23A6"/>
    <w:rsid w:val="00EC367C"/>
    <w:rsid w:val="00ED09EB"/>
    <w:rsid w:val="00ED2A47"/>
    <w:rsid w:val="00ED5904"/>
    <w:rsid w:val="00ED6592"/>
    <w:rsid w:val="00ED78B4"/>
    <w:rsid w:val="00ED7E2A"/>
    <w:rsid w:val="00EE0514"/>
    <w:rsid w:val="00EE1DC9"/>
    <w:rsid w:val="00EE7EE9"/>
    <w:rsid w:val="00EF1FA8"/>
    <w:rsid w:val="00EF3249"/>
    <w:rsid w:val="00EF6A38"/>
    <w:rsid w:val="00F0181C"/>
    <w:rsid w:val="00F0206F"/>
    <w:rsid w:val="00F02708"/>
    <w:rsid w:val="00F027E4"/>
    <w:rsid w:val="00F0623E"/>
    <w:rsid w:val="00F1162D"/>
    <w:rsid w:val="00F172EB"/>
    <w:rsid w:val="00F210A7"/>
    <w:rsid w:val="00F21B48"/>
    <w:rsid w:val="00F23B51"/>
    <w:rsid w:val="00F32055"/>
    <w:rsid w:val="00F35CBD"/>
    <w:rsid w:val="00F41845"/>
    <w:rsid w:val="00F418E0"/>
    <w:rsid w:val="00F44856"/>
    <w:rsid w:val="00F459E3"/>
    <w:rsid w:val="00F544C8"/>
    <w:rsid w:val="00F66A50"/>
    <w:rsid w:val="00F67DB3"/>
    <w:rsid w:val="00F7108B"/>
    <w:rsid w:val="00F75962"/>
    <w:rsid w:val="00F768C6"/>
    <w:rsid w:val="00F76E54"/>
    <w:rsid w:val="00F77516"/>
    <w:rsid w:val="00F77C99"/>
    <w:rsid w:val="00F8053A"/>
    <w:rsid w:val="00F818DD"/>
    <w:rsid w:val="00F83247"/>
    <w:rsid w:val="00F84347"/>
    <w:rsid w:val="00F9289B"/>
    <w:rsid w:val="00F93330"/>
    <w:rsid w:val="00F934F5"/>
    <w:rsid w:val="00F938EC"/>
    <w:rsid w:val="00F93A74"/>
    <w:rsid w:val="00F9709F"/>
    <w:rsid w:val="00FA2E71"/>
    <w:rsid w:val="00FA6DD4"/>
    <w:rsid w:val="00FB378F"/>
    <w:rsid w:val="00FC7D11"/>
    <w:rsid w:val="00FC7E58"/>
    <w:rsid w:val="00FD477D"/>
    <w:rsid w:val="00FD4A3C"/>
    <w:rsid w:val="00FE3563"/>
    <w:rsid w:val="00FE471B"/>
    <w:rsid w:val="00FE6047"/>
    <w:rsid w:val="00FF37CB"/>
    <w:rsid w:val="00FF3893"/>
    <w:rsid w:val="00FF3ABC"/>
    <w:rsid w:val="00FF647E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6ED7C"/>
  <w15:docId w15:val="{367861AA-28DD-4377-AF7E-79F61E56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9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235BC"/>
    <w:pPr>
      <w:keepNext/>
      <w:ind w:left="1416"/>
      <w:jc w:val="both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271A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65B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235BC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8235BC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rsid w:val="008235BC"/>
    <w:rPr>
      <w:b/>
      <w:bCs/>
      <w:sz w:val="28"/>
      <w:szCs w:val="24"/>
    </w:rPr>
  </w:style>
  <w:style w:type="paragraph" w:styleId="Tekstpodstawowywcity">
    <w:name w:val="Body Text Indent"/>
    <w:basedOn w:val="Normalny"/>
    <w:link w:val="TekstpodstawowywcityZnak"/>
    <w:rsid w:val="008235BC"/>
    <w:pPr>
      <w:ind w:left="540" w:hanging="540"/>
    </w:pPr>
  </w:style>
  <w:style w:type="character" w:customStyle="1" w:styleId="TekstpodstawowywcityZnak">
    <w:name w:val="Tekst podstawowy wcięty Znak"/>
    <w:link w:val="Tekstpodstawowywcity"/>
    <w:rsid w:val="008235BC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65E13"/>
    <w:pPr>
      <w:ind w:left="708"/>
    </w:pPr>
  </w:style>
  <w:style w:type="paragraph" w:styleId="Tekstpodstawowy2">
    <w:name w:val="Body Text 2"/>
    <w:basedOn w:val="Normalny"/>
    <w:link w:val="Tekstpodstawowy2Znak"/>
    <w:rsid w:val="003022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0221F"/>
    <w:rPr>
      <w:sz w:val="24"/>
      <w:szCs w:val="24"/>
    </w:rPr>
  </w:style>
  <w:style w:type="character" w:customStyle="1" w:styleId="Nagwek3Znak">
    <w:name w:val="Nagłówek 3 Znak"/>
    <w:link w:val="Nagwek3"/>
    <w:rsid w:val="00271A67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271A67"/>
    <w:pPr>
      <w:spacing w:after="120"/>
    </w:pPr>
  </w:style>
  <w:style w:type="character" w:customStyle="1" w:styleId="TekstpodstawowyZnak">
    <w:name w:val="Tekst podstawowy Znak"/>
    <w:link w:val="Tekstpodstawowy"/>
    <w:rsid w:val="00271A67"/>
    <w:rPr>
      <w:sz w:val="24"/>
      <w:szCs w:val="24"/>
    </w:rPr>
  </w:style>
  <w:style w:type="paragraph" w:styleId="Nagwek">
    <w:name w:val="header"/>
    <w:basedOn w:val="Normalny"/>
    <w:link w:val="NagwekZnak"/>
    <w:rsid w:val="00785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85B8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85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5B84"/>
    <w:rPr>
      <w:sz w:val="24"/>
      <w:szCs w:val="24"/>
    </w:rPr>
  </w:style>
  <w:style w:type="character" w:customStyle="1" w:styleId="Nagwek4Znak">
    <w:name w:val="Nagłówek 4 Znak"/>
    <w:link w:val="Nagwek4"/>
    <w:semiHidden/>
    <w:rsid w:val="00365B9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kstpodstawowy21">
    <w:name w:val="Tekst podstawowy 21"/>
    <w:basedOn w:val="Normalny"/>
    <w:rsid w:val="00365B9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customStyle="1" w:styleId="Tekstpodstawowy22">
    <w:name w:val="Tekst podstawowy 22"/>
    <w:basedOn w:val="Normalny"/>
    <w:rsid w:val="00365B9D"/>
    <w:pPr>
      <w:overflowPunct w:val="0"/>
      <w:autoSpaceDE w:val="0"/>
      <w:autoSpaceDN w:val="0"/>
      <w:adjustRightInd w:val="0"/>
      <w:ind w:firstLine="567"/>
      <w:textAlignment w:val="baseline"/>
    </w:pPr>
    <w:rPr>
      <w:rFonts w:ascii="Arial" w:hAnsi="Arial"/>
      <w:sz w:val="22"/>
      <w:szCs w:val="20"/>
    </w:rPr>
  </w:style>
  <w:style w:type="character" w:styleId="Hipercze">
    <w:name w:val="Hyperlink"/>
    <w:rsid w:val="0079558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C3B29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366EB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8D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475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4754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0855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85597"/>
  </w:style>
  <w:style w:type="character" w:styleId="Odwoanieprzypisukocowego">
    <w:name w:val="endnote reference"/>
    <w:rsid w:val="00085597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F76E5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76E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76E5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76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76E5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6A0C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izowk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zowk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chniczny@elizowk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izow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lizowk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896D-F6FA-411E-BD82-69002A11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6105</Words>
  <Characters>36630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</vt:lpstr>
    </vt:vector>
  </TitlesOfParts>
  <Company>PL</Company>
  <LinksUpToDate>false</LinksUpToDate>
  <CharactersWithSpaces>42650</CharactersWithSpaces>
  <SharedDoc>false</SharedDoc>
  <HLinks>
    <vt:vector size="24" baseType="variant">
      <vt:variant>
        <vt:i4>6357024</vt:i4>
      </vt:variant>
      <vt:variant>
        <vt:i4>9</vt:i4>
      </vt:variant>
      <vt:variant>
        <vt:i4>0</vt:i4>
      </vt:variant>
      <vt:variant>
        <vt:i4>5</vt:i4>
      </vt:variant>
      <vt:variant>
        <vt:lpwstr>http://www.elizowka.pl/</vt:lpwstr>
      </vt:variant>
      <vt:variant>
        <vt:lpwstr/>
      </vt:variant>
      <vt:variant>
        <vt:i4>2490379</vt:i4>
      </vt:variant>
      <vt:variant>
        <vt:i4>6</vt:i4>
      </vt:variant>
      <vt:variant>
        <vt:i4>0</vt:i4>
      </vt:variant>
      <vt:variant>
        <vt:i4>5</vt:i4>
      </vt:variant>
      <vt:variant>
        <vt:lpwstr>mailto:techniczny@elizowka.pl</vt:lpwstr>
      </vt:variant>
      <vt:variant>
        <vt:lpwstr/>
      </vt:variant>
      <vt:variant>
        <vt:i4>6357024</vt:i4>
      </vt:variant>
      <vt:variant>
        <vt:i4>3</vt:i4>
      </vt:variant>
      <vt:variant>
        <vt:i4>0</vt:i4>
      </vt:variant>
      <vt:variant>
        <vt:i4>5</vt:i4>
      </vt:variant>
      <vt:variant>
        <vt:lpwstr>http://www.elizowka.pl/</vt:lpwstr>
      </vt:variant>
      <vt:variant>
        <vt:lpwstr/>
      </vt:variant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mailto:info@elizowka.pl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</dc:title>
  <dc:creator>BK</dc:creator>
  <cp:lastModifiedBy>jmaziarz</cp:lastModifiedBy>
  <cp:revision>9</cp:revision>
  <cp:lastPrinted>2025-05-07T12:39:00Z</cp:lastPrinted>
  <dcterms:created xsi:type="dcterms:W3CDTF">2025-09-30T11:57:00Z</dcterms:created>
  <dcterms:modified xsi:type="dcterms:W3CDTF">2025-10-01T06:15:00Z</dcterms:modified>
</cp:coreProperties>
</file>